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Образование и обучение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Образование и обучение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Главноеуправление МЧС России по Удмуртской Республике информирует будущихвыпускников общеобразовательных учреждений о возможностипоступления в образовательные организации МЧС России на бюджетныеместа.</w:t>
            </w:r>
            <w:br/>
            <w:br/>
            <w:r>
              <w:rPr/>
              <w:t xml:space="preserve">На обучение принимаются граждане Российской Федерации не моложе 17лет и не старше 30 лет на момент поступления, имеющие среднееобщее, а также среднее профессиональное образование, способные посвоим личным, деловым, профессионально – психологическим качествам,физической подготовке и состоянию здоровья выполнять обязанности,возложенные на личный состав МЧС России, успешно выдержавшиеконкурсные вступительные испытания.</w:t>
            </w:r>
            <w:br/>
            <w:br/>
            <w:r>
              <w:rPr/>
              <w:t xml:space="preserve">Отбор кандидатов на учебу в образовательные организацииГосударственной противопожарной службы МЧС России осуществляетсяподразделениями Государственной противопожарной службы по местужительства.</w:t>
            </w:r>
            <w:br/>
            <w:br/>
            <w:r>
              <w:rPr/>
              <w:t xml:space="preserve">Для подачи заявления на очную форму обучения необходимо обратитсяпо адресу:</w:t>
            </w:r>
            <w:br/>
            <w:br/>
            <w:r>
              <w:rPr/>
              <w:t xml:space="preserve">г. Ижевск, ул. Коммунаров, 325 в отдел кадров Главного управленияМЧС России по Удмуртской Республике, тел. 8-(3412) 60-66-33 или вближайшее подразделение Государственной противопожарной службы МЧСРоссии до 01 апреля текущего года.</w:t>
            </w:r>
            <w:br/>
            <w:br/>
            <w:r>
              <w:rPr/>
              <w:t xml:space="preserve">На основании Федерального закона от 29 декабря 2012 года № 273-ФЗ«Об образовании в Российской Федерации» вступительные испытания вобразовательные организации проводятся только по результатамединого государственного экзамена (русский язык, математика,физика).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2021-04-29T10:29:39+04:00</dcterms:created>
  <dcterms:modified xsi:type="dcterms:W3CDTF">2021-04-29T10:29:39+04:00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