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Обратная связь для сообщений о фактах коррупции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Обратная связь для сообщений о фактах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Обращения офактах коррупции принимают:</w:t>
            </w:r>
            <w:br/>
            <w:br/>
            <w:r>
              <w:rPr/>
              <w:t xml:space="preserve">Главный специалист (по вопросам противодействий коррупции натерритории Удмуртской Республики) отдела по вопросампротиводействия коррупции управления оперативного реагирования,организации взаимодействия и координации деятельноститерриториальных органов МЧС России по Приволжскому федеральномуокругу Главного управления МЧС России по Нижегородской областиполковник внутренней службы Комаров Алексей Васильевич</w:t>
            </w:r>
            <w:br/>
            <w:br/>
            <w:r>
              <w:rPr/>
              <w:t xml:space="preserve">тел. 8 (3412) 60-66-71</w:t>
            </w:r>
            <w:br/>
            <w:br/>
            <w:r>
              <w:rPr/>
              <w:t xml:space="preserve">адрес: УР, г.Ижевск, ул. Коммунаров, д. 323</w:t>
            </w:r>
            <w:br/>
            <w:br/>
            <w:r>
              <w:rPr/>
              <w:t xml:space="preserve">Старший инспектор отдела кадровой, воспитательной работы ипрофессионального обучений Главного управления МЧС России поУдмуртской Республике лейтенант внутренней службы Поздеева ОльгаАндреевна</w:t>
            </w:r>
            <w:br/>
            <w:br/>
            <w:r>
              <w:rPr/>
              <w:t xml:space="preserve">тел. 8 (3412) 60-6633</w:t>
            </w:r>
            <w:br/>
            <w:br/>
            <w:r>
              <w:rPr/>
              <w:t xml:space="preserve">адрес: УР, г.Ижевск, ул. Коммунаров, д.325</w:t>
            </w:r>
            <w:br/>
            <w:br/>
            <w:r>
              <w:rPr/>
              <w:t xml:space="preserve">почта: kadr-ur@mail.ru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2021-04-30T08:23:55+04:00</dcterms:created>
  <dcterms:modified xsi:type="dcterms:W3CDTF">2021-04-30T08:23:55+04:00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