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815" w:rsidRPr="003F2815" w:rsidRDefault="003F2815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3F2815">
        <w:rPr>
          <w:rFonts w:ascii="Times New Roman" w:hAnsi="Times New Roman" w:cs="Times New Roman"/>
        </w:rPr>
        <w:t>Зарегистрировано в Минюсте России 30 декабря 2011 г. N 22898</w:t>
      </w:r>
    </w:p>
    <w:p w:rsidR="003F2815" w:rsidRPr="003F2815" w:rsidRDefault="003F281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3F2815" w:rsidRPr="003F2815" w:rsidRDefault="003F2815">
      <w:pPr>
        <w:pStyle w:val="ConsPlusNormal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ПОСЛЕДСТВИЙ СТИХИЙНЫХ БЕДСТВИЙ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ПРИКАЗ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от 6 декабря 2011 г. N 729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ОБ УТВЕРЖДЕНИИ ПОРЯДКА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ФОРМИРОВАНИЯ И ДЕЯТЕЛЬНОСТИ КОМИССИИ ТЕРРИТОРИАЛЬНОГО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ОРГАНА МИНИСТЕРСТВА РОССИЙСКОЙ ФЕДЕРАЦИИ ПО ДЕЛАМ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ГРАЖДАНСКОЙ ОБОРОНЫ, ЧРЕЗВЫЧАЙНЫМ СИТУАЦИЯМ И ЛИКВИДАЦИИ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ПОСЛЕДСТВИЙ СТИХИЙНЫХ БЕДСТВИЙ ПО СОБЛЮДЕНИЮ ТРЕБОВАНИЙ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К СЛУЖЕБНОМУ ПОВЕДЕНИЮ ФЕДЕРАЛЬНЫХ ГОСУДАРСТВЕННЫХ СЛУЖАЩИХ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И УРЕГУЛИРОВАНИЮ КОНФЛИКТА ИНТЕРЕСОВ</w:t>
      </w:r>
    </w:p>
    <w:p w:rsidR="003F2815" w:rsidRPr="003F2815" w:rsidRDefault="003F2815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F2815" w:rsidRPr="003F281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F2815" w:rsidRPr="003F2815" w:rsidRDefault="003F28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2815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3F2815" w:rsidRPr="003F2815" w:rsidRDefault="003F28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2815">
              <w:rPr>
                <w:rFonts w:ascii="Times New Roman" w:hAnsi="Times New Roman" w:cs="Times New Roman"/>
              </w:rPr>
              <w:t xml:space="preserve">(в ред. Приказов МЧС России от 04.04.2012 </w:t>
            </w:r>
            <w:hyperlink r:id="rId5" w:history="1">
              <w:r w:rsidRPr="003F2815">
                <w:rPr>
                  <w:rFonts w:ascii="Times New Roman" w:hAnsi="Times New Roman" w:cs="Times New Roman"/>
                </w:rPr>
                <w:t>N 168</w:t>
              </w:r>
            </w:hyperlink>
            <w:r w:rsidRPr="003F2815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3F2815" w:rsidRPr="003F2815" w:rsidRDefault="003F28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2815">
              <w:rPr>
                <w:rFonts w:ascii="Times New Roman" w:hAnsi="Times New Roman" w:cs="Times New Roman"/>
              </w:rPr>
              <w:t xml:space="preserve">от 02.06.2015 </w:t>
            </w:r>
            <w:hyperlink r:id="rId6" w:history="1">
              <w:r w:rsidRPr="003F2815">
                <w:rPr>
                  <w:rFonts w:ascii="Times New Roman" w:hAnsi="Times New Roman" w:cs="Times New Roman"/>
                </w:rPr>
                <w:t>N 276</w:t>
              </w:r>
            </w:hyperlink>
            <w:r w:rsidRPr="003F2815">
              <w:rPr>
                <w:rFonts w:ascii="Times New Roman" w:hAnsi="Times New Roman" w:cs="Times New Roman"/>
              </w:rPr>
              <w:t xml:space="preserve">, от 04.05.2016 </w:t>
            </w:r>
            <w:hyperlink r:id="rId7" w:history="1">
              <w:r w:rsidRPr="003F2815">
                <w:rPr>
                  <w:rFonts w:ascii="Times New Roman" w:hAnsi="Times New Roman" w:cs="Times New Roman"/>
                </w:rPr>
                <w:t>N 234</w:t>
              </w:r>
            </w:hyperlink>
            <w:r w:rsidRPr="003F2815">
              <w:rPr>
                <w:rFonts w:ascii="Times New Roman" w:hAnsi="Times New Roman" w:cs="Times New Roman"/>
              </w:rPr>
              <w:t xml:space="preserve">, от 20.11.2017 </w:t>
            </w:r>
            <w:hyperlink r:id="rId8" w:history="1">
              <w:r w:rsidRPr="003F2815">
                <w:rPr>
                  <w:rFonts w:ascii="Times New Roman" w:hAnsi="Times New Roman" w:cs="Times New Roman"/>
                </w:rPr>
                <w:t>N 531</w:t>
              </w:r>
            </w:hyperlink>
            <w:r w:rsidRPr="003F2815">
              <w:rPr>
                <w:rFonts w:ascii="Times New Roman" w:hAnsi="Times New Roman" w:cs="Times New Roman"/>
              </w:rPr>
              <w:t>)</w:t>
            </w:r>
          </w:p>
        </w:tc>
      </w:tr>
    </w:tbl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В соответствии с </w:t>
      </w:r>
      <w:hyperlink r:id="rId9" w:history="1">
        <w:r w:rsidRPr="003F2815">
          <w:rPr>
            <w:rFonts w:ascii="Times New Roman" w:hAnsi="Times New Roman" w:cs="Times New Roman"/>
          </w:rPr>
          <w:t>Указом</w:t>
        </w:r>
      </w:hyperlink>
      <w:r w:rsidRPr="003F2815">
        <w:rPr>
          <w:rFonts w:ascii="Times New Roman" w:hAnsi="Times New Roman" w:cs="Times New Roman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3446) приказываю: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1. Утвердить прилагаемый </w:t>
      </w:r>
      <w:hyperlink w:anchor="P37" w:history="1">
        <w:r w:rsidRPr="003F2815">
          <w:rPr>
            <w:rFonts w:ascii="Times New Roman" w:hAnsi="Times New Roman" w:cs="Times New Roman"/>
          </w:rPr>
          <w:t>Порядок</w:t>
        </w:r>
      </w:hyperlink>
      <w:r w:rsidRPr="003F2815">
        <w:rPr>
          <w:rFonts w:ascii="Times New Roman" w:hAnsi="Times New Roman" w:cs="Times New Roman"/>
        </w:rPr>
        <w:t xml:space="preserve"> формирования и деятельности комиссии территориального органа Министерства Российской Федерации по делам гражданской обороны, чрезвычайным ситуациям и ликвидации последствий стихийных бедствий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2. </w:t>
      </w:r>
      <w:proofErr w:type="gramStart"/>
      <w:r w:rsidRPr="003F2815">
        <w:rPr>
          <w:rFonts w:ascii="Times New Roman" w:hAnsi="Times New Roman" w:cs="Times New Roman"/>
        </w:rPr>
        <w:t xml:space="preserve">Начальникам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 организовать работу комиссий территориальных органов Министерства Российской Федерации по делам гражданской обороны, чрезвычайным ситуациям и ликвидации последствий стихийных бедствий по соблюдению требований к служебному поведению федеральных государственных служащих и урегулированию конфликта интересов в соответствии с </w:t>
      </w:r>
      <w:hyperlink w:anchor="P37" w:history="1">
        <w:r w:rsidRPr="003F2815">
          <w:rPr>
            <w:rFonts w:ascii="Times New Roman" w:hAnsi="Times New Roman" w:cs="Times New Roman"/>
          </w:rPr>
          <w:t>Порядком</w:t>
        </w:r>
      </w:hyperlink>
      <w:r w:rsidRPr="003F2815">
        <w:rPr>
          <w:rFonts w:ascii="Times New Roman" w:hAnsi="Times New Roman" w:cs="Times New Roman"/>
        </w:rPr>
        <w:t xml:space="preserve"> формирования и деятельности комиссии территориального органа Министерства</w:t>
      </w:r>
      <w:proofErr w:type="gramEnd"/>
      <w:r w:rsidRPr="003F2815">
        <w:rPr>
          <w:rFonts w:ascii="Times New Roman" w:hAnsi="Times New Roman" w:cs="Times New Roman"/>
        </w:rPr>
        <w:t xml:space="preserve"> Российской Федерации по делам гражданской обороны, чрезвычайным ситуациям и ликвидации последствий стихийных бедствий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jc w:val="right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Министр</w:t>
      </w:r>
    </w:p>
    <w:p w:rsidR="003F2815" w:rsidRPr="003F2815" w:rsidRDefault="003F2815">
      <w:pPr>
        <w:pStyle w:val="ConsPlusNormal"/>
        <w:jc w:val="right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С.К.ШОЙГУ</w:t>
      </w: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Приложение</w:t>
      </w:r>
    </w:p>
    <w:p w:rsidR="003F2815" w:rsidRPr="003F2815" w:rsidRDefault="003F2815">
      <w:pPr>
        <w:pStyle w:val="ConsPlusNormal"/>
        <w:jc w:val="right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к приказу МЧС России</w:t>
      </w:r>
    </w:p>
    <w:p w:rsidR="003F2815" w:rsidRPr="003F2815" w:rsidRDefault="003F2815">
      <w:pPr>
        <w:pStyle w:val="ConsPlusNormal"/>
        <w:jc w:val="right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от 06.12.2011 N 729</w:t>
      </w:r>
    </w:p>
    <w:p w:rsidR="003F2815" w:rsidRPr="003F2815" w:rsidRDefault="003F2815">
      <w:pPr>
        <w:pStyle w:val="ConsPlusNormal"/>
        <w:jc w:val="center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bookmarkStart w:id="1" w:name="P37"/>
      <w:bookmarkEnd w:id="1"/>
      <w:r w:rsidRPr="003F2815">
        <w:rPr>
          <w:rFonts w:ascii="Times New Roman" w:hAnsi="Times New Roman" w:cs="Times New Roman"/>
        </w:rPr>
        <w:t>ПОРЯДОК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lastRenderedPageBreak/>
        <w:t>ФОРМИРОВАНИЯ И ДЕЯТЕЛЬНОСТИ КОМИССИИ ТЕРРИТОРИАЛЬНОГО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ОРГАНА МИНИСТЕРСТВА РОССИЙСКОЙ ФЕДЕРАЦИИ ПО ДЕЛАМ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ГРАЖДАНСКОЙ ОБОРОНЫ, ЧРЕЗВЫЧАЙНЫМ СИТУАЦИЯМ И ЛИКВИДАЦИИ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ПОСЛЕДСТВИЙ СТИХИЙНЫХ БЕДСТВИЙ ПО СОБЛЮДЕНИЮ ТРЕБОВАНИЙ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К СЛУЖЕБНОМУ ПОВЕДЕНИЮ ФЕДЕРАЛЬНЫХ ГОСУДАРСТВЕННЫХ СЛУЖАЩИХ</w:t>
      </w:r>
    </w:p>
    <w:p w:rsidR="003F2815" w:rsidRPr="003F2815" w:rsidRDefault="003F2815">
      <w:pPr>
        <w:pStyle w:val="ConsPlusTitle"/>
        <w:jc w:val="center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И УРЕГУЛИРОВАНИЮ КОНФЛИКТА ИНТЕРЕСОВ</w:t>
      </w:r>
    </w:p>
    <w:p w:rsidR="003F2815" w:rsidRPr="003F2815" w:rsidRDefault="003F2815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F2815" w:rsidRPr="003F281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F2815" w:rsidRPr="003F2815" w:rsidRDefault="003F28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2815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3F2815" w:rsidRPr="003F2815" w:rsidRDefault="003F28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2815">
              <w:rPr>
                <w:rFonts w:ascii="Times New Roman" w:hAnsi="Times New Roman" w:cs="Times New Roman"/>
              </w:rPr>
              <w:t xml:space="preserve">(в ред. Приказов МЧС России от 04.04.2012 </w:t>
            </w:r>
            <w:hyperlink r:id="rId10" w:history="1">
              <w:r w:rsidRPr="003F2815">
                <w:rPr>
                  <w:rFonts w:ascii="Times New Roman" w:hAnsi="Times New Roman" w:cs="Times New Roman"/>
                </w:rPr>
                <w:t>N 168</w:t>
              </w:r>
            </w:hyperlink>
            <w:r w:rsidRPr="003F2815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3F2815" w:rsidRPr="003F2815" w:rsidRDefault="003F28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F2815">
              <w:rPr>
                <w:rFonts w:ascii="Times New Roman" w:hAnsi="Times New Roman" w:cs="Times New Roman"/>
              </w:rPr>
              <w:t xml:space="preserve">от 02.06.2015 </w:t>
            </w:r>
            <w:hyperlink r:id="rId11" w:history="1">
              <w:r w:rsidRPr="003F2815">
                <w:rPr>
                  <w:rFonts w:ascii="Times New Roman" w:hAnsi="Times New Roman" w:cs="Times New Roman"/>
                </w:rPr>
                <w:t>N 276</w:t>
              </w:r>
            </w:hyperlink>
            <w:r w:rsidRPr="003F2815">
              <w:rPr>
                <w:rFonts w:ascii="Times New Roman" w:hAnsi="Times New Roman" w:cs="Times New Roman"/>
              </w:rPr>
              <w:t xml:space="preserve">, от 04.05.2016 </w:t>
            </w:r>
            <w:hyperlink r:id="rId12" w:history="1">
              <w:r w:rsidRPr="003F2815">
                <w:rPr>
                  <w:rFonts w:ascii="Times New Roman" w:hAnsi="Times New Roman" w:cs="Times New Roman"/>
                </w:rPr>
                <w:t>N 234</w:t>
              </w:r>
            </w:hyperlink>
            <w:r w:rsidRPr="003F2815">
              <w:rPr>
                <w:rFonts w:ascii="Times New Roman" w:hAnsi="Times New Roman" w:cs="Times New Roman"/>
              </w:rPr>
              <w:t xml:space="preserve">, от 20.11.2017 </w:t>
            </w:r>
            <w:hyperlink r:id="rId13" w:history="1">
              <w:r w:rsidRPr="003F2815">
                <w:rPr>
                  <w:rFonts w:ascii="Times New Roman" w:hAnsi="Times New Roman" w:cs="Times New Roman"/>
                </w:rPr>
                <w:t>N 531</w:t>
              </w:r>
            </w:hyperlink>
            <w:r w:rsidRPr="003F2815">
              <w:rPr>
                <w:rFonts w:ascii="Times New Roman" w:hAnsi="Times New Roman" w:cs="Times New Roman"/>
              </w:rPr>
              <w:t>)</w:t>
            </w:r>
          </w:p>
        </w:tc>
      </w:tr>
    </w:tbl>
    <w:p w:rsidR="003F2815" w:rsidRPr="003F2815" w:rsidRDefault="003F2815">
      <w:pPr>
        <w:pStyle w:val="ConsPlusNormal"/>
        <w:jc w:val="center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1. </w:t>
      </w:r>
      <w:proofErr w:type="gramStart"/>
      <w:r w:rsidRPr="003F2815">
        <w:rPr>
          <w:rFonts w:ascii="Times New Roman" w:hAnsi="Times New Roman" w:cs="Times New Roman"/>
        </w:rPr>
        <w:t xml:space="preserve">Порядок формирования и деятельности комиссии территориального органа Министерства Российской Федерации по делам гражданской обороны, чрезвычайным ситуациям и ликвидации последствий стихийных бедствий по соблюдению требований к служебному поведению федеральных государственных служащих и урегулированию конфликта интересов (далее - Порядок) разработан в соответствии с Федеральным </w:t>
      </w:r>
      <w:hyperlink r:id="rId14" w:history="1">
        <w:r w:rsidRPr="003F2815">
          <w:rPr>
            <w:rFonts w:ascii="Times New Roman" w:hAnsi="Times New Roman" w:cs="Times New Roman"/>
          </w:rPr>
          <w:t>законом</w:t>
        </w:r>
      </w:hyperlink>
      <w:r w:rsidRPr="003F2815">
        <w:rPr>
          <w:rFonts w:ascii="Times New Roman" w:hAnsi="Times New Roman" w:cs="Times New Roman"/>
        </w:rPr>
        <w:t xml:space="preserve"> от 25 декабря 2008 г. N 273-ФЗ "О противодействии коррупции" (Собрание законодательства Российской Федерации, 2008, N 52 (ч</w:t>
      </w:r>
      <w:proofErr w:type="gramEnd"/>
      <w:r w:rsidRPr="003F2815">
        <w:rPr>
          <w:rFonts w:ascii="Times New Roman" w:hAnsi="Times New Roman" w:cs="Times New Roman"/>
        </w:rPr>
        <w:t xml:space="preserve">. I), ст. 6228; </w:t>
      </w:r>
      <w:proofErr w:type="gramStart"/>
      <w:r w:rsidRPr="003F2815">
        <w:rPr>
          <w:rFonts w:ascii="Times New Roman" w:hAnsi="Times New Roman" w:cs="Times New Roman"/>
        </w:rPr>
        <w:t xml:space="preserve">2011, N 29, ст. 4291), </w:t>
      </w:r>
      <w:hyperlink r:id="rId15" w:history="1">
        <w:r w:rsidRPr="003F2815">
          <w:rPr>
            <w:rFonts w:ascii="Times New Roman" w:hAnsi="Times New Roman" w:cs="Times New Roman"/>
          </w:rPr>
          <w:t>Указом</w:t>
        </w:r>
      </w:hyperlink>
      <w:r w:rsidRPr="003F2815">
        <w:rPr>
          <w:rFonts w:ascii="Times New Roman" w:hAnsi="Times New Roman" w:cs="Times New Roman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3446) и определяет правила формирования и деятельности комиссии территориального органа Министерства Российской Федерации по делам гражданской обороны, чрезвычайным ситуациям и ликвидации</w:t>
      </w:r>
      <w:proofErr w:type="gramEnd"/>
      <w:r w:rsidRPr="003F2815">
        <w:rPr>
          <w:rFonts w:ascii="Times New Roman" w:hAnsi="Times New Roman" w:cs="Times New Roman"/>
        </w:rPr>
        <w:t xml:space="preserve"> последствий стихийных бедствий (далее - МЧС России) по соблюдению требований к служебному поведению федеральных государственных служащих территориального органа МЧС России и урегулированию конфликта интересов (далее - комиссия).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2. Комиссия в своей деятельности руководствуется </w:t>
      </w:r>
      <w:hyperlink r:id="rId16" w:history="1">
        <w:r w:rsidRPr="003F2815">
          <w:rPr>
            <w:rFonts w:ascii="Times New Roman" w:hAnsi="Times New Roman" w:cs="Times New Roman"/>
          </w:rPr>
          <w:t>Конституцией</w:t>
        </w:r>
      </w:hyperlink>
      <w:r w:rsidRPr="003F2815">
        <w:rPr>
          <w:rFonts w:ascii="Times New Roman" w:hAnsi="Times New Roman" w:cs="Times New Roman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нормативными правовыми актами МЧС России и настоящим Порядком.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3. Основной задачей комиссии является содействие руководству территориального органа МЧС России: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F2815">
        <w:rPr>
          <w:rFonts w:ascii="Times New Roman" w:hAnsi="Times New Roman" w:cs="Times New Roman"/>
        </w:rPr>
        <w:t xml:space="preserve">в обеспечении соблюдения федеральными государственными служащими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7" w:history="1">
        <w:r w:rsidRPr="003F2815">
          <w:rPr>
            <w:rFonts w:ascii="Times New Roman" w:hAnsi="Times New Roman" w:cs="Times New Roman"/>
          </w:rPr>
          <w:t>законом</w:t>
        </w:r>
      </w:hyperlink>
      <w:r w:rsidRPr="003F2815">
        <w:rPr>
          <w:rFonts w:ascii="Times New Roman" w:hAnsi="Times New Roman" w:cs="Times New Roman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в осуществлении в территориальном органе МЧС России мер по предупреждению коррупции.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4. </w:t>
      </w:r>
      <w:proofErr w:type="gramStart"/>
      <w:r w:rsidRPr="003F2815">
        <w:rPr>
          <w:rFonts w:ascii="Times New Roman" w:hAnsi="Times New Roman" w:cs="Times New Roman"/>
        </w:rPr>
        <w:t>Комиссией рассматриваются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федеральной государственной службы (далее - должности государственной службы) в территориальном органе МЧС России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Федерации).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5.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МЧС России, назначение на которые и освобождение от которых осуществляются Президентом Российской Федерации, рассматриваются </w:t>
      </w:r>
      <w:r w:rsidRPr="003F2815">
        <w:rPr>
          <w:rFonts w:ascii="Times New Roman" w:hAnsi="Times New Roman" w:cs="Times New Roman"/>
        </w:rPr>
        <w:lastRenderedPageBreak/>
        <w:t>президиумом Совета при Президенте Российской Федерации по противодействию коррупции.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6. Комиссия образуется приказом начальника территориального органа МЧС России. Указанным актом утверждается состав комиссии.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В состав комиссии входят председатель комиссии, его заместитель, назначаемый из числа членов комиссии, замещающих должности государственной службы в территориальном органе МЧС России,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7. В состав комиссии входят: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а) заместитель начальника (руководителя) территориального органа МЧС России (председатель комиссии), начальник (руководитель) кадрового подразделения территориального органа МЧС России (заместитель председателя комиссии), должностное лицо, ответственное за работу по профилактике коррупционных и иных правонарушений в территориальном органе МЧС России (секретарь комиссии), иные члены комиссии;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8. По решению начальника (руководителя) территориального органа МЧС России в состав комиссии могут также включаться: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представители общественной организации ветеранов, созданной в территориальном органе МЧС России (по согласованию);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представители профсоюзной организации территориального органа МЧС России (по согласованию).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9. Число членов комиссии, не замещающих должности государственной службы в территориальном органе МЧС России, должно составлять не менее одной четверти от общего числа членов комиссии.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10. В заседаниях комиссии с правом совещательного голоса участвуют: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F2815">
        <w:rPr>
          <w:rFonts w:ascii="Times New Roman" w:hAnsi="Times New Roman" w:cs="Times New Roman"/>
        </w:rP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территориальном органе МЧС России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66"/>
      <w:bookmarkEnd w:id="2"/>
      <w:r w:rsidRPr="003F2815">
        <w:rPr>
          <w:rFonts w:ascii="Times New Roman" w:hAnsi="Times New Roman" w:cs="Times New Roman"/>
        </w:rPr>
        <w:t xml:space="preserve">б) другие государственные служащие, замещающие должности государственной службы в территориальном органе МЧС России;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3F2815">
        <w:rPr>
          <w:rFonts w:ascii="Times New Roman" w:hAnsi="Times New Roman" w:cs="Times New Roman"/>
        </w:rPr>
        <w:t>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территориальном органе МЧС </w:t>
      </w:r>
      <w:r w:rsidRPr="003F2815">
        <w:rPr>
          <w:rFonts w:ascii="Times New Roman" w:hAnsi="Times New Roman" w:cs="Times New Roman"/>
        </w:rPr>
        <w:lastRenderedPageBreak/>
        <w:t>России, недопустимо.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69"/>
      <w:bookmarkEnd w:id="3"/>
      <w:r w:rsidRPr="003F2815">
        <w:rPr>
          <w:rFonts w:ascii="Times New Roman" w:hAnsi="Times New Roman" w:cs="Times New Roman"/>
        </w:rPr>
        <w:t>13. Основаниями для проведения заседания комиссии являются: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70"/>
      <w:bookmarkEnd w:id="4"/>
      <w:proofErr w:type="gramStart"/>
      <w:r w:rsidRPr="003F2815">
        <w:rPr>
          <w:rFonts w:ascii="Times New Roman" w:hAnsi="Times New Roman" w:cs="Times New Roman"/>
        </w:rPr>
        <w:t xml:space="preserve">а) представление начальником (руководителем) территориального органа МЧС России в соответствии с </w:t>
      </w:r>
      <w:hyperlink r:id="rId18" w:history="1">
        <w:r w:rsidRPr="003F2815">
          <w:rPr>
            <w:rFonts w:ascii="Times New Roman" w:hAnsi="Times New Roman" w:cs="Times New Roman"/>
          </w:rPr>
          <w:t>пунктом 31</w:t>
        </w:r>
      </w:hyperlink>
      <w:r w:rsidRPr="003F2815">
        <w:rPr>
          <w:rFonts w:ascii="Times New Roman" w:hAnsi="Times New Roman" w:cs="Times New Roman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</w:t>
      </w:r>
      <w:proofErr w:type="gramEnd"/>
      <w:r w:rsidRPr="003F2815">
        <w:rPr>
          <w:rFonts w:ascii="Times New Roman" w:hAnsi="Times New Roman" w:cs="Times New Roman"/>
        </w:rPr>
        <w:t xml:space="preserve"> </w:t>
      </w:r>
      <w:proofErr w:type="gramStart"/>
      <w:r w:rsidRPr="003F2815">
        <w:rPr>
          <w:rFonts w:ascii="Times New Roman" w:hAnsi="Times New Roman" w:cs="Times New Roman"/>
        </w:rPr>
        <w:t>39, ст. 4588; 2010, N 3, ст. 274, N 27, ст. 3446, N 30, ст. 4070) (далее - Положение о проверке), материалов проверки, свидетельствующих: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71"/>
      <w:bookmarkEnd w:id="5"/>
      <w:r w:rsidRPr="003F2815">
        <w:rPr>
          <w:rFonts w:ascii="Times New Roman" w:hAnsi="Times New Roman" w:cs="Times New Roman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19" w:history="1">
        <w:r w:rsidRPr="003F2815">
          <w:rPr>
            <w:rFonts w:ascii="Times New Roman" w:hAnsi="Times New Roman" w:cs="Times New Roman"/>
          </w:rPr>
          <w:t>подпунктом "а" пункта 1</w:t>
        </w:r>
      </w:hyperlink>
      <w:r w:rsidRPr="003F2815">
        <w:rPr>
          <w:rFonts w:ascii="Times New Roman" w:hAnsi="Times New Roman" w:cs="Times New Roman"/>
        </w:rPr>
        <w:t xml:space="preserve"> Положения о проверке;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72"/>
      <w:bookmarkEnd w:id="6"/>
      <w:r w:rsidRPr="003F2815">
        <w:rPr>
          <w:rFonts w:ascii="Times New Roman" w:hAnsi="Times New Roman" w:cs="Times New Roman"/>
        </w:rP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73"/>
      <w:bookmarkEnd w:id="7"/>
      <w:r w:rsidRPr="003F2815">
        <w:rPr>
          <w:rFonts w:ascii="Times New Roman" w:hAnsi="Times New Roman" w:cs="Times New Roman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20" w:history="1">
        <w:r w:rsidRPr="003F2815">
          <w:rPr>
            <w:rFonts w:ascii="Times New Roman" w:hAnsi="Times New Roman" w:cs="Times New Roman"/>
          </w:rPr>
          <w:t>частью 1 статьи 3</w:t>
        </w:r>
      </w:hyperlink>
      <w:r w:rsidRPr="003F2815">
        <w:rPr>
          <w:rFonts w:ascii="Times New Roman" w:hAnsi="Times New Roman" w:cs="Times New Roman"/>
        </w:rPr>
        <w:t xml:space="preserve"> Федерального закона от 3 декабря 2012 г. N 230-ФЗ "О </w:t>
      </w:r>
      <w:proofErr w:type="gramStart"/>
      <w:r w:rsidRPr="003F2815">
        <w:rPr>
          <w:rFonts w:ascii="Times New Roman" w:hAnsi="Times New Roman" w:cs="Times New Roman"/>
        </w:rPr>
        <w:t>контроле за</w:t>
      </w:r>
      <w:proofErr w:type="gramEnd"/>
      <w:r w:rsidRPr="003F2815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 (Собрание законодательства Российской Федерации, 2012, N 50 (ч. IV), ст. 6953; 2014, N 52 (ч. I), ст. 7542) (далее - Федеральный закон "О </w:t>
      </w:r>
      <w:proofErr w:type="gramStart"/>
      <w:r w:rsidRPr="003F2815">
        <w:rPr>
          <w:rFonts w:ascii="Times New Roman" w:hAnsi="Times New Roman" w:cs="Times New Roman"/>
        </w:rPr>
        <w:t>контроле за</w:t>
      </w:r>
      <w:proofErr w:type="gramEnd"/>
      <w:r w:rsidRPr="003F2815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доходам");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(абзац введен </w:t>
      </w:r>
      <w:hyperlink r:id="rId21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75"/>
      <w:bookmarkEnd w:id="8"/>
      <w:r w:rsidRPr="003F2815">
        <w:rPr>
          <w:rFonts w:ascii="Times New Roman" w:hAnsi="Times New Roman" w:cs="Times New Roman"/>
        </w:rPr>
        <w:t>б) поступившее в установленном порядке в территориальный орган МЧС России: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76"/>
      <w:bookmarkEnd w:id="9"/>
      <w:proofErr w:type="gramStart"/>
      <w:r w:rsidRPr="003F2815">
        <w:rPr>
          <w:rFonts w:ascii="Times New Roman" w:hAnsi="Times New Roman" w:cs="Times New Roman"/>
        </w:rPr>
        <w:t xml:space="preserve">обращение гражданина, замещавшего в территориальном органе МЧС России должность государственной службы, включенную в </w:t>
      </w:r>
      <w:hyperlink r:id="rId22" w:history="1">
        <w:r w:rsidRPr="003F2815">
          <w:rPr>
            <w:rFonts w:ascii="Times New Roman" w:hAnsi="Times New Roman" w:cs="Times New Roman"/>
          </w:rPr>
          <w:t>перечень</w:t>
        </w:r>
      </w:hyperlink>
      <w:r w:rsidRPr="003F2815">
        <w:rPr>
          <w:rFonts w:ascii="Times New Roman" w:hAnsi="Times New Roman" w:cs="Times New Roman"/>
        </w:rPr>
        <w:t xml:space="preserve"> должностей, утвержденный нормативным правовым актом Российской Федерации, за получением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 w:rsidRPr="003F2815">
        <w:rPr>
          <w:rFonts w:ascii="Times New Roman" w:hAnsi="Times New Roman" w:cs="Times New Roman"/>
        </w:rPr>
        <w:t xml:space="preserve"> истечения двух лет со дня увольнения с государственной службы;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77"/>
      <w:bookmarkEnd w:id="10"/>
      <w:r w:rsidRPr="003F2815">
        <w:rPr>
          <w:rFonts w:ascii="Times New Roman" w:hAnsi="Times New Roman" w:cs="Times New Roman"/>
        </w:rP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78"/>
      <w:bookmarkEnd w:id="11"/>
      <w:proofErr w:type="gramStart"/>
      <w:r w:rsidRPr="003F2815">
        <w:rPr>
          <w:rFonts w:ascii="Times New Roman" w:hAnsi="Times New Roman" w:cs="Times New Roman"/>
        </w:rPr>
        <w:t>уведомление коммерческой или некоммерческой организации о заключении с гражданином, замещавшим должность государственной службы в МЧС России,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МЧС России, при условии, что указанному гражданину комиссией ранее было отказано во вступлении в трудовые и</w:t>
      </w:r>
      <w:proofErr w:type="gramEnd"/>
      <w:r w:rsidRPr="003F2815">
        <w:rPr>
          <w:rFonts w:ascii="Times New Roman" w:hAnsi="Times New Roman" w:cs="Times New Roman"/>
        </w:rPr>
        <w:t xml:space="preserve">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lastRenderedPageBreak/>
        <w:t xml:space="preserve">(абзац введен </w:t>
      </w:r>
      <w:hyperlink r:id="rId23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80"/>
      <w:bookmarkEnd w:id="12"/>
      <w:proofErr w:type="gramStart"/>
      <w:r w:rsidRPr="003F2815">
        <w:rPr>
          <w:rFonts w:ascii="Times New Roman" w:hAnsi="Times New Roman" w:cs="Times New Roman"/>
        </w:rPr>
        <w:t xml:space="preserve">заявление государственного служащего о невозможности выполнить требования Федерального </w:t>
      </w:r>
      <w:hyperlink r:id="rId24" w:history="1">
        <w:r w:rsidRPr="003F2815">
          <w:rPr>
            <w:rFonts w:ascii="Times New Roman" w:hAnsi="Times New Roman" w:cs="Times New Roman"/>
          </w:rPr>
          <w:t>закона</w:t>
        </w:r>
      </w:hyperlink>
      <w:r w:rsidRPr="003F2815">
        <w:rPr>
          <w:rFonts w:ascii="Times New Roman" w:hAnsi="Times New Roman" w:cs="Times New Roman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2306;</w:t>
      </w:r>
      <w:proofErr w:type="gramEnd"/>
      <w:r w:rsidRPr="003F2815">
        <w:rPr>
          <w:rFonts w:ascii="Times New Roman" w:hAnsi="Times New Roman" w:cs="Times New Roman"/>
        </w:rPr>
        <w:t xml:space="preserve"> </w:t>
      </w:r>
      <w:proofErr w:type="gramStart"/>
      <w:r w:rsidRPr="003F2815">
        <w:rPr>
          <w:rFonts w:ascii="Times New Roman" w:hAnsi="Times New Roman" w:cs="Times New Roman"/>
        </w:rPr>
        <w:t>2014, N 52 (часть I), ст. 7542)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</w:t>
      </w:r>
      <w:proofErr w:type="gramEnd"/>
      <w:r w:rsidRPr="003F2815">
        <w:rPr>
          <w:rFonts w:ascii="Times New Roman" w:hAnsi="Times New Roman" w:cs="Times New Roman"/>
        </w:rPr>
        <w:t xml:space="preserve">, на </w:t>
      </w:r>
      <w:proofErr w:type="gramStart"/>
      <w:r w:rsidRPr="003F2815">
        <w:rPr>
          <w:rFonts w:ascii="Times New Roman" w:hAnsi="Times New Roman" w:cs="Times New Roman"/>
        </w:rPr>
        <w:t>территории</w:t>
      </w:r>
      <w:proofErr w:type="gramEnd"/>
      <w:r w:rsidRPr="003F2815">
        <w:rPr>
          <w:rFonts w:ascii="Times New Roman" w:hAnsi="Times New Roman" w:cs="Times New Roman"/>
        </w:rPr>
        <w:t xml:space="preserve">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(абзац введен </w:t>
      </w:r>
      <w:hyperlink r:id="rId25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82"/>
      <w:bookmarkEnd w:id="13"/>
      <w:r w:rsidRPr="003F2815">
        <w:rPr>
          <w:rFonts w:ascii="Times New Roman" w:hAnsi="Times New Roman" w:cs="Times New Roman"/>
        </w:rPr>
        <w:t>уведомление государственного служащего 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интересов;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(абзац введен </w:t>
      </w:r>
      <w:hyperlink r:id="rId26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4" w:name="P84"/>
      <w:bookmarkEnd w:id="14"/>
      <w:r w:rsidRPr="003F2815">
        <w:rPr>
          <w:rFonts w:ascii="Times New Roman" w:hAnsi="Times New Roman" w:cs="Times New Roman"/>
        </w:rPr>
        <w:t>в) представление начальника территориального органа МЧС России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территориальном органе МЧС России мер по предупреждению коррупции.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14. Материалы проверки, представляемые начальником (руководителем) территориального органа МЧС России в соответствии с </w:t>
      </w:r>
      <w:hyperlink w:anchor="P70" w:history="1">
        <w:r w:rsidRPr="003F2815">
          <w:rPr>
            <w:rFonts w:ascii="Times New Roman" w:hAnsi="Times New Roman" w:cs="Times New Roman"/>
          </w:rPr>
          <w:t>подпунктом "а"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передаются в комиссию в течение 10 рабочих дней со дня ее завершения.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Материалы проверки включают в себя: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информацию, послужившую основанием для проведения проверки;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решение о проведении проверки;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копию направленного государственному служащему письма, в котором он уведомлен о начале проведения в отношении него проверки;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пояснения государственного служащего;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представленные государственным служащим дополнительные материалы;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копии запросов и ответы на них;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информацию, полученную от физических лиц, или справки о проведенных беседах;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доклад должностного лица, которому поручена организация проведения или проведение проверки, о ее результатах должностному лицу, принявшему решение о проведении проверки;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справку об ознакомлении государственного служащего с результатами проверки.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Подлинник справки о доходах, об имуществе и обязательствах имущественного характера представляется в комиссию соответствующим кадровым органом по решению начальника (руководителя) территориального органа МЧС России в соответствии с законодательством Российской Федерации.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lastRenderedPageBreak/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(п. 14 в ред. </w:t>
      </w:r>
      <w:hyperlink r:id="rId27" w:history="1">
        <w:r w:rsidRPr="003F2815">
          <w:rPr>
            <w:rFonts w:ascii="Times New Roman" w:hAnsi="Times New Roman" w:cs="Times New Roman"/>
          </w:rPr>
          <w:t>Приказа</w:t>
        </w:r>
      </w:hyperlink>
      <w:r w:rsidRPr="003F2815">
        <w:rPr>
          <w:rFonts w:ascii="Times New Roman" w:hAnsi="Times New Roman" w:cs="Times New Roman"/>
        </w:rPr>
        <w:t xml:space="preserve"> МЧС России от 04.04.2012 N 168)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5" w:name="P99"/>
      <w:bookmarkEnd w:id="15"/>
      <w:r w:rsidRPr="003F2815">
        <w:rPr>
          <w:rFonts w:ascii="Times New Roman" w:hAnsi="Times New Roman" w:cs="Times New Roman"/>
        </w:rPr>
        <w:t xml:space="preserve">14.1. Обращение, указанное в </w:t>
      </w:r>
      <w:hyperlink w:anchor="P76" w:history="1">
        <w:r w:rsidRPr="003F2815">
          <w:rPr>
            <w:rFonts w:ascii="Times New Roman" w:hAnsi="Times New Roman" w:cs="Times New Roman"/>
          </w:rPr>
          <w:t>абзаце втором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подается в соответствующее кадровое подразделение или подразделение по профилактике коррупционных и иных правонарушений территориального органа МЧС России.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F2815">
        <w:rPr>
          <w:rFonts w:ascii="Times New Roman" w:hAnsi="Times New Roman" w:cs="Times New Roman"/>
        </w:rPr>
        <w:t>В обращении указываются: фамилия, имя, отчество (при наличии)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</w:t>
      </w:r>
      <w:proofErr w:type="gramEnd"/>
      <w:r w:rsidRPr="003F2815">
        <w:rPr>
          <w:rFonts w:ascii="Times New Roman" w:hAnsi="Times New Roman" w:cs="Times New Roman"/>
        </w:rPr>
        <w:t xml:space="preserve">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Должностным лицом, ответственным за работу по профилактике коррупционных и иных правонарушений в территориальном органе МЧС России,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8" w:history="1">
        <w:r w:rsidRPr="003F2815">
          <w:rPr>
            <w:rFonts w:ascii="Times New Roman" w:hAnsi="Times New Roman" w:cs="Times New Roman"/>
          </w:rPr>
          <w:t>статьи 12</w:t>
        </w:r>
      </w:hyperlink>
      <w:r w:rsidRPr="003F2815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Обращение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Порядком.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(п. 14.1 в ред. </w:t>
      </w:r>
      <w:hyperlink r:id="rId29" w:history="1">
        <w:r w:rsidRPr="003F2815">
          <w:rPr>
            <w:rFonts w:ascii="Times New Roman" w:hAnsi="Times New Roman" w:cs="Times New Roman"/>
          </w:rPr>
          <w:t>Приказа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6" w:name="P104"/>
      <w:bookmarkEnd w:id="16"/>
      <w:r w:rsidRPr="003F2815">
        <w:rPr>
          <w:rFonts w:ascii="Times New Roman" w:hAnsi="Times New Roman" w:cs="Times New Roman"/>
        </w:rPr>
        <w:t xml:space="preserve">14.2. </w:t>
      </w:r>
      <w:proofErr w:type="gramStart"/>
      <w:r w:rsidRPr="003F2815">
        <w:rPr>
          <w:rFonts w:ascii="Times New Roman" w:hAnsi="Times New Roman" w:cs="Times New Roman"/>
        </w:rPr>
        <w:t xml:space="preserve">Уведомление, указанное в </w:t>
      </w:r>
      <w:hyperlink w:anchor="P78" w:history="1">
        <w:r w:rsidRPr="003F2815">
          <w:rPr>
            <w:rFonts w:ascii="Times New Roman" w:hAnsi="Times New Roman" w:cs="Times New Roman"/>
          </w:rPr>
          <w:t>абзаце четвертом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рассматривается должностным лицом, ответственным за работу по профилактике коррупционных и иных правонарушений в территориальном органе МЧС России, по результатам рассмотрения подготавливается мотивированное заключение о соблюдении гражданином, замещавшим должность государственной службы в МЧС России, требований </w:t>
      </w:r>
      <w:hyperlink r:id="rId30" w:history="1">
        <w:r w:rsidRPr="003F2815">
          <w:rPr>
            <w:rFonts w:ascii="Times New Roman" w:hAnsi="Times New Roman" w:cs="Times New Roman"/>
          </w:rPr>
          <w:t>статьи 12</w:t>
        </w:r>
      </w:hyperlink>
      <w:r w:rsidRPr="003F2815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</w:t>
      </w:r>
      <w:proofErr w:type="gramEnd"/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gramStart"/>
      <w:r w:rsidRPr="003F2815">
        <w:rPr>
          <w:rFonts w:ascii="Times New Roman" w:hAnsi="Times New Roman" w:cs="Times New Roman"/>
        </w:rPr>
        <w:t>п</w:t>
      </w:r>
      <w:proofErr w:type="gramEnd"/>
      <w:r w:rsidRPr="003F2815">
        <w:rPr>
          <w:rFonts w:ascii="Times New Roman" w:hAnsi="Times New Roman" w:cs="Times New Roman"/>
        </w:rPr>
        <w:t xml:space="preserve">. 14.2 введен </w:t>
      </w:r>
      <w:hyperlink r:id="rId31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276; в ред. </w:t>
      </w:r>
      <w:hyperlink r:id="rId32" w:history="1">
        <w:r w:rsidRPr="003F2815">
          <w:rPr>
            <w:rFonts w:ascii="Times New Roman" w:hAnsi="Times New Roman" w:cs="Times New Roman"/>
          </w:rPr>
          <w:t>Приказа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106"/>
      <w:bookmarkEnd w:id="17"/>
      <w:r w:rsidRPr="003F2815">
        <w:rPr>
          <w:rFonts w:ascii="Times New Roman" w:hAnsi="Times New Roman" w:cs="Times New Roman"/>
        </w:rPr>
        <w:t xml:space="preserve">14.3. Уведомление, указанное в </w:t>
      </w:r>
      <w:hyperlink w:anchor="P82" w:history="1">
        <w:r w:rsidRPr="003F2815">
          <w:rPr>
            <w:rFonts w:ascii="Times New Roman" w:hAnsi="Times New Roman" w:cs="Times New Roman"/>
          </w:rPr>
          <w:t>абзаце шестом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рассматривается должностным лицом, ответственным за работу по профилактике коррупционных и иных правонарушений в территориальном органе МЧС России, которое осуществляет подготовку мотивированного заключения по результатам рассмотрения уведомления.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gramStart"/>
      <w:r w:rsidRPr="003F2815">
        <w:rPr>
          <w:rFonts w:ascii="Times New Roman" w:hAnsi="Times New Roman" w:cs="Times New Roman"/>
        </w:rPr>
        <w:t>п</w:t>
      </w:r>
      <w:proofErr w:type="gramEnd"/>
      <w:r w:rsidRPr="003F2815">
        <w:rPr>
          <w:rFonts w:ascii="Times New Roman" w:hAnsi="Times New Roman" w:cs="Times New Roman"/>
        </w:rPr>
        <w:t xml:space="preserve">. 14.3 введен </w:t>
      </w:r>
      <w:hyperlink r:id="rId33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14.4. </w:t>
      </w:r>
      <w:proofErr w:type="gramStart"/>
      <w:r w:rsidRPr="003F2815">
        <w:rPr>
          <w:rFonts w:ascii="Times New Roman" w:hAnsi="Times New Roman" w:cs="Times New Roman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76" w:history="1">
        <w:r w:rsidRPr="003F2815">
          <w:rPr>
            <w:rFonts w:ascii="Times New Roman" w:hAnsi="Times New Roman" w:cs="Times New Roman"/>
          </w:rPr>
          <w:t>абзаце втором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или уведомлений, указанных в </w:t>
      </w:r>
      <w:hyperlink w:anchor="P78" w:history="1">
        <w:r w:rsidRPr="003F2815">
          <w:rPr>
            <w:rFonts w:ascii="Times New Roman" w:hAnsi="Times New Roman" w:cs="Times New Roman"/>
          </w:rPr>
          <w:t>абзацах четвертом</w:t>
        </w:r>
      </w:hyperlink>
      <w:r w:rsidRPr="003F2815">
        <w:rPr>
          <w:rFonts w:ascii="Times New Roman" w:hAnsi="Times New Roman" w:cs="Times New Roman"/>
        </w:rPr>
        <w:t xml:space="preserve"> и </w:t>
      </w:r>
      <w:hyperlink w:anchor="P82" w:history="1">
        <w:r w:rsidRPr="003F2815">
          <w:rPr>
            <w:rFonts w:ascii="Times New Roman" w:hAnsi="Times New Roman" w:cs="Times New Roman"/>
          </w:rPr>
          <w:t>шестом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должностное лицо, ответственное за работу по профилактике коррупционных и иных правонарушений в территориальном органе МЧС России имеет право проводить собеседование с государственным служащим, представившим обращение или уведомление, получать</w:t>
      </w:r>
      <w:proofErr w:type="gramEnd"/>
      <w:r w:rsidRPr="003F2815">
        <w:rPr>
          <w:rFonts w:ascii="Times New Roman" w:hAnsi="Times New Roman" w:cs="Times New Roman"/>
        </w:rPr>
        <w:t xml:space="preserve"> от него письменные пояснения, а руководитель территориального органа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lastRenderedPageBreak/>
        <w:t>(</w:t>
      </w:r>
      <w:proofErr w:type="gramStart"/>
      <w:r w:rsidRPr="003F2815">
        <w:rPr>
          <w:rFonts w:ascii="Times New Roman" w:hAnsi="Times New Roman" w:cs="Times New Roman"/>
        </w:rPr>
        <w:t>п</w:t>
      </w:r>
      <w:proofErr w:type="gramEnd"/>
      <w:r w:rsidRPr="003F2815">
        <w:rPr>
          <w:rFonts w:ascii="Times New Roman" w:hAnsi="Times New Roman" w:cs="Times New Roman"/>
        </w:rPr>
        <w:t xml:space="preserve">. 14.4 введен </w:t>
      </w:r>
      <w:hyperlink r:id="rId34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14.5. Мотивированные заключения, предусмотренные </w:t>
      </w:r>
      <w:hyperlink w:anchor="P99" w:history="1">
        <w:r w:rsidRPr="003F2815">
          <w:rPr>
            <w:rFonts w:ascii="Times New Roman" w:hAnsi="Times New Roman" w:cs="Times New Roman"/>
          </w:rPr>
          <w:t>пунктами 14.1</w:t>
        </w:r>
      </w:hyperlink>
      <w:r w:rsidRPr="003F2815">
        <w:rPr>
          <w:rFonts w:ascii="Times New Roman" w:hAnsi="Times New Roman" w:cs="Times New Roman"/>
        </w:rPr>
        <w:t xml:space="preserve">, </w:t>
      </w:r>
      <w:hyperlink w:anchor="P104" w:history="1">
        <w:r w:rsidRPr="003F2815">
          <w:rPr>
            <w:rFonts w:ascii="Times New Roman" w:hAnsi="Times New Roman" w:cs="Times New Roman"/>
          </w:rPr>
          <w:t>14.2</w:t>
        </w:r>
      </w:hyperlink>
      <w:r w:rsidRPr="003F2815">
        <w:rPr>
          <w:rFonts w:ascii="Times New Roman" w:hAnsi="Times New Roman" w:cs="Times New Roman"/>
        </w:rPr>
        <w:t xml:space="preserve"> и </w:t>
      </w:r>
      <w:hyperlink w:anchor="P106" w:history="1">
        <w:r w:rsidRPr="003F2815">
          <w:rPr>
            <w:rFonts w:ascii="Times New Roman" w:hAnsi="Times New Roman" w:cs="Times New Roman"/>
          </w:rPr>
          <w:t>14.3</w:t>
        </w:r>
      </w:hyperlink>
      <w:r w:rsidRPr="003F2815">
        <w:rPr>
          <w:rFonts w:ascii="Times New Roman" w:hAnsi="Times New Roman" w:cs="Times New Roman"/>
        </w:rPr>
        <w:t xml:space="preserve"> настоящего Положения, должны содержать: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а) информацию, изложенную в обращениях или уведомлениях, указанных в </w:t>
      </w:r>
      <w:hyperlink w:anchor="P76" w:history="1">
        <w:r w:rsidRPr="003F2815">
          <w:rPr>
            <w:rFonts w:ascii="Times New Roman" w:hAnsi="Times New Roman" w:cs="Times New Roman"/>
          </w:rPr>
          <w:t>абзацах втором</w:t>
        </w:r>
      </w:hyperlink>
      <w:r w:rsidRPr="003F2815">
        <w:rPr>
          <w:rFonts w:ascii="Times New Roman" w:hAnsi="Times New Roman" w:cs="Times New Roman"/>
        </w:rPr>
        <w:t xml:space="preserve">, </w:t>
      </w:r>
      <w:hyperlink w:anchor="P78" w:history="1">
        <w:r w:rsidRPr="003F2815">
          <w:rPr>
            <w:rFonts w:ascii="Times New Roman" w:hAnsi="Times New Roman" w:cs="Times New Roman"/>
          </w:rPr>
          <w:t>четвертом</w:t>
        </w:r>
      </w:hyperlink>
      <w:r w:rsidRPr="003F2815">
        <w:rPr>
          <w:rFonts w:ascii="Times New Roman" w:hAnsi="Times New Roman" w:cs="Times New Roman"/>
        </w:rPr>
        <w:t xml:space="preserve"> и </w:t>
      </w:r>
      <w:hyperlink w:anchor="P82" w:history="1">
        <w:r w:rsidRPr="003F2815">
          <w:rPr>
            <w:rFonts w:ascii="Times New Roman" w:hAnsi="Times New Roman" w:cs="Times New Roman"/>
          </w:rPr>
          <w:t>шестом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Положения;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F2815">
        <w:rPr>
          <w:rFonts w:ascii="Times New Roman" w:hAnsi="Times New Roman" w:cs="Times New Roman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6" w:history="1">
        <w:r w:rsidRPr="003F2815">
          <w:rPr>
            <w:rFonts w:ascii="Times New Roman" w:hAnsi="Times New Roman" w:cs="Times New Roman"/>
          </w:rPr>
          <w:t>абзацах втором</w:t>
        </w:r>
      </w:hyperlink>
      <w:r w:rsidRPr="003F2815">
        <w:rPr>
          <w:rFonts w:ascii="Times New Roman" w:hAnsi="Times New Roman" w:cs="Times New Roman"/>
        </w:rPr>
        <w:t xml:space="preserve">, </w:t>
      </w:r>
      <w:hyperlink w:anchor="P78" w:history="1">
        <w:r w:rsidRPr="003F2815">
          <w:rPr>
            <w:rFonts w:ascii="Times New Roman" w:hAnsi="Times New Roman" w:cs="Times New Roman"/>
          </w:rPr>
          <w:t>четвертом</w:t>
        </w:r>
      </w:hyperlink>
      <w:r w:rsidRPr="003F2815">
        <w:rPr>
          <w:rFonts w:ascii="Times New Roman" w:hAnsi="Times New Roman" w:cs="Times New Roman"/>
        </w:rPr>
        <w:t xml:space="preserve"> и </w:t>
      </w:r>
      <w:hyperlink w:anchor="P82" w:history="1">
        <w:r w:rsidRPr="003F2815">
          <w:rPr>
            <w:rFonts w:ascii="Times New Roman" w:hAnsi="Times New Roman" w:cs="Times New Roman"/>
          </w:rPr>
          <w:t>шестом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Положения, а также рекомендации для принятия одного из решений в соответствии с </w:t>
      </w:r>
      <w:hyperlink w:anchor="P141" w:history="1">
        <w:r w:rsidRPr="003F2815">
          <w:rPr>
            <w:rFonts w:ascii="Times New Roman" w:hAnsi="Times New Roman" w:cs="Times New Roman"/>
          </w:rPr>
          <w:t>пунктами 21</w:t>
        </w:r>
      </w:hyperlink>
      <w:r w:rsidRPr="003F2815">
        <w:rPr>
          <w:rFonts w:ascii="Times New Roman" w:hAnsi="Times New Roman" w:cs="Times New Roman"/>
        </w:rPr>
        <w:t xml:space="preserve">, </w:t>
      </w:r>
      <w:hyperlink w:anchor="P148" w:history="1">
        <w:r w:rsidRPr="003F2815">
          <w:rPr>
            <w:rFonts w:ascii="Times New Roman" w:hAnsi="Times New Roman" w:cs="Times New Roman"/>
          </w:rPr>
          <w:t>22.1</w:t>
        </w:r>
      </w:hyperlink>
      <w:r w:rsidRPr="003F2815">
        <w:rPr>
          <w:rFonts w:ascii="Times New Roman" w:hAnsi="Times New Roman" w:cs="Times New Roman"/>
        </w:rPr>
        <w:t xml:space="preserve"> и </w:t>
      </w:r>
      <w:hyperlink w:anchor="P156" w:history="1">
        <w:r w:rsidRPr="003F2815">
          <w:rPr>
            <w:rFonts w:ascii="Times New Roman" w:hAnsi="Times New Roman" w:cs="Times New Roman"/>
          </w:rPr>
          <w:t>22.3</w:t>
        </w:r>
      </w:hyperlink>
      <w:r w:rsidRPr="003F2815">
        <w:rPr>
          <w:rFonts w:ascii="Times New Roman" w:hAnsi="Times New Roman" w:cs="Times New Roman"/>
        </w:rPr>
        <w:t xml:space="preserve"> настоящего Положения или иного решения.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(п. 14.5 </w:t>
      </w:r>
      <w:proofErr w:type="gramStart"/>
      <w:r w:rsidRPr="003F2815">
        <w:rPr>
          <w:rFonts w:ascii="Times New Roman" w:hAnsi="Times New Roman" w:cs="Times New Roman"/>
        </w:rPr>
        <w:t>введен</w:t>
      </w:r>
      <w:proofErr w:type="gramEnd"/>
      <w:r w:rsidRPr="003F2815">
        <w:rPr>
          <w:rFonts w:ascii="Times New Roman" w:hAnsi="Times New Roman" w:cs="Times New Roman"/>
        </w:rPr>
        <w:t xml:space="preserve"> </w:t>
      </w:r>
      <w:hyperlink r:id="rId35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20.11.2017 N 531)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15. Председатель комиссии при поступлении в установленном порядке информации, содержащей основания для проведения заседания комиссии: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а) в 10-дневный срок назначает дату заседания комиссии, при этом дата заседания комиссии не может быть назначена позднее 20 дней со дня поступления указанной информации, за исключением следующих случаев: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F2815">
        <w:rPr>
          <w:rFonts w:ascii="Times New Roman" w:hAnsi="Times New Roman" w:cs="Times New Roman"/>
        </w:rPr>
        <w:t xml:space="preserve">рассмотрение заявлений, указанных в </w:t>
      </w:r>
      <w:hyperlink w:anchor="P77" w:history="1">
        <w:r w:rsidRPr="003F2815">
          <w:rPr>
            <w:rFonts w:ascii="Times New Roman" w:hAnsi="Times New Roman" w:cs="Times New Roman"/>
          </w:rPr>
          <w:t>абзаце третьем</w:t>
        </w:r>
      </w:hyperlink>
      <w:r w:rsidRPr="003F2815">
        <w:rPr>
          <w:rFonts w:ascii="Times New Roman" w:hAnsi="Times New Roman" w:cs="Times New Roman"/>
        </w:rPr>
        <w:t xml:space="preserve"> и </w:t>
      </w:r>
      <w:hyperlink w:anchor="P80" w:history="1">
        <w:r w:rsidRPr="003F2815">
          <w:rPr>
            <w:rFonts w:ascii="Times New Roman" w:hAnsi="Times New Roman" w:cs="Times New Roman"/>
          </w:rPr>
          <w:t>пятом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проводится, как правило,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характера;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рассмотрение уведомления, указанного в </w:t>
      </w:r>
      <w:hyperlink w:anchor="P78" w:history="1">
        <w:r w:rsidRPr="003F2815">
          <w:rPr>
            <w:rFonts w:ascii="Times New Roman" w:hAnsi="Times New Roman" w:cs="Times New Roman"/>
          </w:rPr>
          <w:t>абзаце четвертом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проводится, как правило, на очередном (плановом) заседании комиссии;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spellStart"/>
      <w:r w:rsidRPr="003F2815">
        <w:rPr>
          <w:rFonts w:ascii="Times New Roman" w:hAnsi="Times New Roman" w:cs="Times New Roman"/>
        </w:rPr>
        <w:t>пп</w:t>
      </w:r>
      <w:proofErr w:type="spellEnd"/>
      <w:r w:rsidRPr="003F2815">
        <w:rPr>
          <w:rFonts w:ascii="Times New Roman" w:hAnsi="Times New Roman" w:cs="Times New Roman"/>
        </w:rPr>
        <w:t xml:space="preserve">. "а" в ред. </w:t>
      </w:r>
      <w:hyperlink r:id="rId36" w:history="1">
        <w:r w:rsidRPr="003F2815">
          <w:rPr>
            <w:rFonts w:ascii="Times New Roman" w:hAnsi="Times New Roman" w:cs="Times New Roman"/>
          </w:rPr>
          <w:t>Приказа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информацией и с результатами ее проверки;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в) рассматривает ходатайства о приглашении на заседание комиссии лиц, указанных в </w:t>
      </w:r>
      <w:hyperlink w:anchor="P66" w:history="1">
        <w:r w:rsidRPr="003F2815">
          <w:rPr>
            <w:rFonts w:ascii="Times New Roman" w:hAnsi="Times New Roman" w:cs="Times New Roman"/>
          </w:rPr>
          <w:t>подпункте "б" пункта 10</w:t>
        </w:r>
      </w:hyperlink>
      <w:r w:rsidRPr="003F2815">
        <w:rPr>
          <w:rFonts w:ascii="Times New Roman" w:hAnsi="Times New Roman" w:cs="Times New Roman"/>
        </w:rPr>
        <w:t xml:space="preserve"> настоящего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16.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территориальном органе МЧС России.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75" w:history="1">
        <w:r w:rsidRPr="003F2815">
          <w:rPr>
            <w:rFonts w:ascii="Times New Roman" w:hAnsi="Times New Roman" w:cs="Times New Roman"/>
          </w:rPr>
          <w:t>подпунктом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gramStart"/>
      <w:r w:rsidRPr="003F2815">
        <w:rPr>
          <w:rFonts w:ascii="Times New Roman" w:hAnsi="Times New Roman" w:cs="Times New Roman"/>
        </w:rPr>
        <w:t>п</w:t>
      </w:r>
      <w:proofErr w:type="gramEnd"/>
      <w:r w:rsidRPr="003F2815">
        <w:rPr>
          <w:rFonts w:ascii="Times New Roman" w:hAnsi="Times New Roman" w:cs="Times New Roman"/>
        </w:rPr>
        <w:t xml:space="preserve">. 16 в ред. </w:t>
      </w:r>
      <w:hyperlink r:id="rId37" w:history="1">
        <w:r w:rsidRPr="003F2815">
          <w:rPr>
            <w:rFonts w:ascii="Times New Roman" w:hAnsi="Times New Roman" w:cs="Times New Roman"/>
          </w:rPr>
          <w:t>Приказа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16.1. Заседания комиссии могут проводиться в отсутствие государственного служащего или гражданина в случае: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F2815">
        <w:rPr>
          <w:rFonts w:ascii="Times New Roman" w:hAnsi="Times New Roman" w:cs="Times New Roman"/>
        </w:rPr>
        <w:t xml:space="preserve">а) если в обращении, заявлении или уведомлении, предусмотренных </w:t>
      </w:r>
      <w:hyperlink w:anchor="P75" w:history="1">
        <w:r w:rsidRPr="003F2815">
          <w:rPr>
            <w:rFonts w:ascii="Times New Roman" w:hAnsi="Times New Roman" w:cs="Times New Roman"/>
          </w:rPr>
          <w:t>подпунктом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не содержится указания о намерении государственного служащего или гражданина лично присутствовать на заседании комиссии;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lastRenderedPageBreak/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(п. 16.1 </w:t>
      </w:r>
      <w:proofErr w:type="gramStart"/>
      <w:r w:rsidRPr="003F2815">
        <w:rPr>
          <w:rFonts w:ascii="Times New Roman" w:hAnsi="Times New Roman" w:cs="Times New Roman"/>
        </w:rPr>
        <w:t>введен</w:t>
      </w:r>
      <w:proofErr w:type="gramEnd"/>
      <w:r w:rsidRPr="003F2815">
        <w:rPr>
          <w:rFonts w:ascii="Times New Roman" w:hAnsi="Times New Roman" w:cs="Times New Roman"/>
        </w:rPr>
        <w:t xml:space="preserve"> </w:t>
      </w:r>
      <w:hyperlink r:id="rId38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17. На заседании комиссии заслушиваются пояснения государственного служащего или гражданина, замещавшего должность государственной службы в территориальном органе МЧС России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gramStart"/>
      <w:r w:rsidRPr="003F2815">
        <w:rPr>
          <w:rFonts w:ascii="Times New Roman" w:hAnsi="Times New Roman" w:cs="Times New Roman"/>
        </w:rPr>
        <w:t>п</w:t>
      </w:r>
      <w:proofErr w:type="gramEnd"/>
      <w:r w:rsidRPr="003F2815">
        <w:rPr>
          <w:rFonts w:ascii="Times New Roman" w:hAnsi="Times New Roman" w:cs="Times New Roman"/>
        </w:rPr>
        <w:t xml:space="preserve">. 17 в ред. </w:t>
      </w:r>
      <w:hyperlink r:id="rId39" w:history="1">
        <w:r w:rsidRPr="003F2815">
          <w:rPr>
            <w:rFonts w:ascii="Times New Roman" w:hAnsi="Times New Roman" w:cs="Times New Roman"/>
          </w:rPr>
          <w:t>Приказа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131"/>
      <w:bookmarkEnd w:id="18"/>
      <w:r w:rsidRPr="003F2815">
        <w:rPr>
          <w:rFonts w:ascii="Times New Roman" w:hAnsi="Times New Roman" w:cs="Times New Roman"/>
        </w:rPr>
        <w:t xml:space="preserve">19. По итогам рассмотрения вопроса, указанного в </w:t>
      </w:r>
      <w:hyperlink w:anchor="P71" w:history="1">
        <w:r w:rsidRPr="003F2815">
          <w:rPr>
            <w:rFonts w:ascii="Times New Roman" w:hAnsi="Times New Roman" w:cs="Times New Roman"/>
          </w:rPr>
          <w:t>абзаце втором подпункта "а"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одно из следующих решений: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а) установить, что сведения, представленные государственным служащим в соответствии с </w:t>
      </w:r>
      <w:hyperlink r:id="rId40" w:history="1">
        <w:r w:rsidRPr="003F2815">
          <w:rPr>
            <w:rFonts w:ascii="Times New Roman" w:hAnsi="Times New Roman" w:cs="Times New Roman"/>
          </w:rPr>
          <w:t>подпунктом "а" пункта 1</w:t>
        </w:r>
      </w:hyperlink>
      <w:r w:rsidRPr="003F2815">
        <w:rPr>
          <w:rFonts w:ascii="Times New Roman" w:hAnsi="Times New Roman" w:cs="Times New Roman"/>
        </w:rPr>
        <w:t xml:space="preserve"> Положения о проверке, являются достоверными и полными;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б) установить, что сведения, представленные государственным служащим в соответствии с </w:t>
      </w:r>
      <w:hyperlink r:id="rId41" w:history="1">
        <w:r w:rsidRPr="003F2815">
          <w:rPr>
            <w:rFonts w:ascii="Times New Roman" w:hAnsi="Times New Roman" w:cs="Times New Roman"/>
          </w:rPr>
          <w:t>подпунктом "а" пункта 1</w:t>
        </w:r>
      </w:hyperlink>
      <w:r w:rsidRPr="003F2815">
        <w:rPr>
          <w:rFonts w:ascii="Times New Roman" w:hAnsi="Times New Roman" w:cs="Times New Roman"/>
        </w:rPr>
        <w:t xml:space="preserve"> Положения о проверке, являются недостоверными и (или) неполными. В этом случае комиссия рекомендует начальнику (руководителю) территориального органа МЧС России применить к государственному служащему конкретную меру ответственности.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20. По итогам рассмотрения вопроса, указанного в </w:t>
      </w:r>
      <w:hyperlink w:anchor="P72" w:history="1">
        <w:r w:rsidRPr="003F2815">
          <w:rPr>
            <w:rFonts w:ascii="Times New Roman" w:hAnsi="Times New Roman" w:cs="Times New Roman"/>
          </w:rPr>
          <w:t>абзаце третьем подпункта "а"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одно из следующих решений: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начальнику (руководителю) территориального органа МЧС России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20.1. По итогам рассмотрения вопроса, указанного в </w:t>
      </w:r>
      <w:hyperlink w:anchor="P73" w:history="1">
        <w:r w:rsidRPr="003F2815">
          <w:rPr>
            <w:rFonts w:ascii="Times New Roman" w:hAnsi="Times New Roman" w:cs="Times New Roman"/>
          </w:rPr>
          <w:t>абзаце четвертом подпункта "а"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одно из следующих решений: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а) признать, что сведения, представленные государственным служащим в соответствии с </w:t>
      </w:r>
      <w:hyperlink r:id="rId42" w:history="1">
        <w:r w:rsidRPr="003F2815">
          <w:rPr>
            <w:rFonts w:ascii="Times New Roman" w:hAnsi="Times New Roman" w:cs="Times New Roman"/>
          </w:rPr>
          <w:t>частью 1 статьи 3</w:t>
        </w:r>
      </w:hyperlink>
      <w:r w:rsidRPr="003F2815">
        <w:rPr>
          <w:rFonts w:ascii="Times New Roman" w:hAnsi="Times New Roman" w:cs="Times New Roman"/>
        </w:rPr>
        <w:t xml:space="preserve"> Федерального закона "О </w:t>
      </w:r>
      <w:proofErr w:type="gramStart"/>
      <w:r w:rsidRPr="003F2815">
        <w:rPr>
          <w:rFonts w:ascii="Times New Roman" w:hAnsi="Times New Roman" w:cs="Times New Roman"/>
        </w:rPr>
        <w:t>контроле за</w:t>
      </w:r>
      <w:proofErr w:type="gramEnd"/>
      <w:r w:rsidRPr="003F2815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б) признать, что сведения, представленные государственным служащим в соответствии с </w:t>
      </w:r>
      <w:hyperlink r:id="rId43" w:history="1">
        <w:r w:rsidRPr="003F2815">
          <w:rPr>
            <w:rFonts w:ascii="Times New Roman" w:hAnsi="Times New Roman" w:cs="Times New Roman"/>
          </w:rPr>
          <w:t>частью 1 статьи 3</w:t>
        </w:r>
      </w:hyperlink>
      <w:r w:rsidRPr="003F2815">
        <w:rPr>
          <w:rFonts w:ascii="Times New Roman" w:hAnsi="Times New Roman" w:cs="Times New Roman"/>
        </w:rPr>
        <w:t xml:space="preserve"> Федерального закона "О </w:t>
      </w:r>
      <w:proofErr w:type="gramStart"/>
      <w:r w:rsidRPr="003F2815">
        <w:rPr>
          <w:rFonts w:ascii="Times New Roman" w:hAnsi="Times New Roman" w:cs="Times New Roman"/>
        </w:rPr>
        <w:t>контроле за</w:t>
      </w:r>
      <w:proofErr w:type="gramEnd"/>
      <w:r w:rsidRPr="003F2815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начальнику территориального органа МЧС России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3F2815">
        <w:rPr>
          <w:rFonts w:ascii="Times New Roman" w:hAnsi="Times New Roman" w:cs="Times New Roman"/>
        </w:rPr>
        <w:t>контроля за</w:t>
      </w:r>
      <w:proofErr w:type="gramEnd"/>
      <w:r w:rsidRPr="003F2815">
        <w:rPr>
          <w:rFonts w:ascii="Times New Roman" w:hAnsi="Times New Roman" w:cs="Times New Roman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(п. 20.1 </w:t>
      </w:r>
      <w:proofErr w:type="gramStart"/>
      <w:r w:rsidRPr="003F2815">
        <w:rPr>
          <w:rFonts w:ascii="Times New Roman" w:hAnsi="Times New Roman" w:cs="Times New Roman"/>
        </w:rPr>
        <w:t>введен</w:t>
      </w:r>
      <w:proofErr w:type="gramEnd"/>
      <w:r w:rsidRPr="003F2815">
        <w:rPr>
          <w:rFonts w:ascii="Times New Roman" w:hAnsi="Times New Roman" w:cs="Times New Roman"/>
        </w:rPr>
        <w:t xml:space="preserve"> </w:t>
      </w:r>
      <w:hyperlink r:id="rId44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9" w:name="P141"/>
      <w:bookmarkEnd w:id="19"/>
      <w:r w:rsidRPr="003F2815">
        <w:rPr>
          <w:rFonts w:ascii="Times New Roman" w:hAnsi="Times New Roman" w:cs="Times New Roman"/>
        </w:rPr>
        <w:t xml:space="preserve">21. По итогам рассмотрения вопроса, указанного в </w:t>
      </w:r>
      <w:hyperlink w:anchor="P76" w:history="1">
        <w:r w:rsidRPr="003F2815">
          <w:rPr>
            <w:rFonts w:ascii="Times New Roman" w:hAnsi="Times New Roman" w:cs="Times New Roman"/>
          </w:rPr>
          <w:t>абзаце втором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одно из следующих решений: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</w:t>
      </w:r>
      <w:r w:rsidRPr="003F2815">
        <w:rPr>
          <w:rFonts w:ascii="Times New Roman" w:hAnsi="Times New Roman" w:cs="Times New Roman"/>
        </w:rPr>
        <w:lastRenderedPageBreak/>
        <w:t>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0" w:name="P144"/>
      <w:bookmarkEnd w:id="20"/>
      <w:r w:rsidRPr="003F2815">
        <w:rPr>
          <w:rFonts w:ascii="Times New Roman" w:hAnsi="Times New Roman" w:cs="Times New Roman"/>
        </w:rPr>
        <w:t xml:space="preserve">22. По итогам рассмотрения вопроса, указанного в </w:t>
      </w:r>
      <w:hyperlink w:anchor="P77" w:history="1">
        <w:r w:rsidRPr="003F2815">
          <w:rPr>
            <w:rFonts w:ascii="Times New Roman" w:hAnsi="Times New Roman" w:cs="Times New Roman"/>
          </w:rPr>
          <w:t>абзаце третьем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одно из следующих решений: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3F2815">
        <w:rPr>
          <w:rFonts w:ascii="Times New Roman" w:hAnsi="Times New Roman" w:cs="Times New Roman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начальнику территориального органа МЧС России применить к государственному служащему конкретную меру ответственности.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1" w:name="P148"/>
      <w:bookmarkEnd w:id="21"/>
      <w:r w:rsidRPr="003F2815">
        <w:rPr>
          <w:rFonts w:ascii="Times New Roman" w:hAnsi="Times New Roman" w:cs="Times New Roman"/>
        </w:rPr>
        <w:t xml:space="preserve">22.1. По итогам рассмотрения вопроса, указанного в </w:t>
      </w:r>
      <w:hyperlink w:anchor="P78" w:history="1">
        <w:r w:rsidRPr="003F2815">
          <w:rPr>
            <w:rFonts w:ascii="Times New Roman" w:hAnsi="Times New Roman" w:cs="Times New Roman"/>
          </w:rPr>
          <w:t>абзаце четвертом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в отношении гражданина, замещавшего должность государственной службы в территориальном органе МЧС России, одно из следующих решений: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а) дать согласие на замещение им должности в коммерческой или некоммерческой организации либо на выполнение работы на условиях трудового или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б) установить, что замещение им на условиях трудового или гражданско-правового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5" w:history="1">
        <w:r w:rsidRPr="003F2815">
          <w:rPr>
            <w:rFonts w:ascii="Times New Roman" w:hAnsi="Times New Roman" w:cs="Times New Roman"/>
          </w:rPr>
          <w:t>статьи 12</w:t>
        </w:r>
      </w:hyperlink>
      <w:r w:rsidRPr="003F2815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 В этом случае комиссия рекомендует начальнику территориального органа МЧС России проинформировать об указанных обстоятельствах органы прокуратуры и уведомившую организацию.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(п. 22.1 </w:t>
      </w:r>
      <w:proofErr w:type="gramStart"/>
      <w:r w:rsidRPr="003F2815">
        <w:rPr>
          <w:rFonts w:ascii="Times New Roman" w:hAnsi="Times New Roman" w:cs="Times New Roman"/>
        </w:rPr>
        <w:t>введен</w:t>
      </w:r>
      <w:proofErr w:type="gramEnd"/>
      <w:r w:rsidRPr="003F2815">
        <w:rPr>
          <w:rFonts w:ascii="Times New Roman" w:hAnsi="Times New Roman" w:cs="Times New Roman"/>
        </w:rPr>
        <w:t xml:space="preserve"> </w:t>
      </w:r>
      <w:hyperlink r:id="rId46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22.2. По итогам рассмотрения вопроса, указанного в </w:t>
      </w:r>
      <w:hyperlink w:anchor="P80" w:history="1">
        <w:r w:rsidRPr="003F2815">
          <w:rPr>
            <w:rFonts w:ascii="Times New Roman" w:hAnsi="Times New Roman" w:cs="Times New Roman"/>
          </w:rPr>
          <w:t>абзаце пятом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одно из следующих решений: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а) признать, что обстоятельства, препятствующие выполнению требований Федерального </w:t>
      </w:r>
      <w:hyperlink r:id="rId47" w:history="1">
        <w:r w:rsidRPr="003F2815">
          <w:rPr>
            <w:rFonts w:ascii="Times New Roman" w:hAnsi="Times New Roman" w:cs="Times New Roman"/>
          </w:rPr>
          <w:t>закона</w:t>
        </w:r>
      </w:hyperlink>
      <w:r w:rsidRPr="003F2815">
        <w:rPr>
          <w:rFonts w:ascii="Times New Roman" w:hAnsi="Times New Roman" w:cs="Times New Roman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б) признать, что обстоятельства, препятствующие выполнению требований Федерального </w:t>
      </w:r>
      <w:hyperlink r:id="rId48" w:history="1">
        <w:r w:rsidRPr="003F2815">
          <w:rPr>
            <w:rFonts w:ascii="Times New Roman" w:hAnsi="Times New Roman" w:cs="Times New Roman"/>
          </w:rPr>
          <w:t>закона</w:t>
        </w:r>
      </w:hyperlink>
      <w:r w:rsidRPr="003F2815">
        <w:rPr>
          <w:rFonts w:ascii="Times New Roman" w:hAnsi="Times New Roman" w:cs="Times New Roman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</w:t>
      </w:r>
      <w:r w:rsidRPr="003F2815">
        <w:rPr>
          <w:rFonts w:ascii="Times New Roman" w:hAnsi="Times New Roman" w:cs="Times New Roman"/>
        </w:rPr>
        <w:lastRenderedPageBreak/>
        <w:t>инструментами", не являются объективными и уважительными. В этом случае комиссия рекомендует начальнику территориального органа МЧС России применить к государственному служащему конкретную меру ответственности.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(п. 22.2 </w:t>
      </w:r>
      <w:proofErr w:type="gramStart"/>
      <w:r w:rsidRPr="003F2815">
        <w:rPr>
          <w:rFonts w:ascii="Times New Roman" w:hAnsi="Times New Roman" w:cs="Times New Roman"/>
        </w:rPr>
        <w:t>введен</w:t>
      </w:r>
      <w:proofErr w:type="gramEnd"/>
      <w:r w:rsidRPr="003F2815">
        <w:rPr>
          <w:rFonts w:ascii="Times New Roman" w:hAnsi="Times New Roman" w:cs="Times New Roman"/>
        </w:rPr>
        <w:t xml:space="preserve"> </w:t>
      </w:r>
      <w:hyperlink r:id="rId49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2" w:name="P156"/>
      <w:bookmarkEnd w:id="22"/>
      <w:r w:rsidRPr="003F2815">
        <w:rPr>
          <w:rFonts w:ascii="Times New Roman" w:hAnsi="Times New Roman" w:cs="Times New Roman"/>
        </w:rPr>
        <w:t xml:space="preserve">22.3. По итогам рассмотрения вопроса, указанного в </w:t>
      </w:r>
      <w:hyperlink w:anchor="P82" w:history="1">
        <w:r w:rsidRPr="003F2815">
          <w:rPr>
            <w:rFonts w:ascii="Times New Roman" w:hAnsi="Times New Roman" w:cs="Times New Roman"/>
          </w:rPr>
          <w:t>абзаце шестом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одно из следующих решений: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начальнику (руководителю) территориального органа МЧС России принять меры по урегулированию конфликта интересов или по недопущению его возникновения;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в) признать, что государственный служащий не соблюдал требования об урегулировании конфликта интересов. В этом случае комиссия рекомендует начальнику (руководителю) территориального органа МЧС России применить к государственному служащему конкретную меру ответственности.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gramStart"/>
      <w:r w:rsidRPr="003F2815">
        <w:rPr>
          <w:rFonts w:ascii="Times New Roman" w:hAnsi="Times New Roman" w:cs="Times New Roman"/>
        </w:rPr>
        <w:t>п</w:t>
      </w:r>
      <w:proofErr w:type="gramEnd"/>
      <w:r w:rsidRPr="003F2815">
        <w:rPr>
          <w:rFonts w:ascii="Times New Roman" w:hAnsi="Times New Roman" w:cs="Times New Roman"/>
        </w:rPr>
        <w:t xml:space="preserve">. 22.3 введен </w:t>
      </w:r>
      <w:hyperlink r:id="rId50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23. По итогам рассмотрения вопросов, предусмотренных </w:t>
      </w:r>
      <w:hyperlink w:anchor="P70" w:history="1">
        <w:r w:rsidRPr="003F2815">
          <w:rPr>
            <w:rFonts w:ascii="Times New Roman" w:hAnsi="Times New Roman" w:cs="Times New Roman"/>
          </w:rPr>
          <w:t>подпунктами "а"</w:t>
        </w:r>
      </w:hyperlink>
      <w:r w:rsidRPr="003F2815">
        <w:rPr>
          <w:rFonts w:ascii="Times New Roman" w:hAnsi="Times New Roman" w:cs="Times New Roman"/>
        </w:rPr>
        <w:t xml:space="preserve"> и </w:t>
      </w:r>
      <w:hyperlink w:anchor="P75" w:history="1">
        <w:r w:rsidRPr="003F2815">
          <w:rPr>
            <w:rFonts w:ascii="Times New Roman" w:hAnsi="Times New Roman" w:cs="Times New Roman"/>
          </w:rPr>
          <w:t>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при наличии к тому оснований комиссия может принять иное, чем предусмотрено </w:t>
      </w:r>
      <w:hyperlink w:anchor="P131" w:history="1">
        <w:r w:rsidRPr="003F2815">
          <w:rPr>
            <w:rFonts w:ascii="Times New Roman" w:hAnsi="Times New Roman" w:cs="Times New Roman"/>
          </w:rPr>
          <w:t>пунктами 19</w:t>
        </w:r>
      </w:hyperlink>
      <w:r w:rsidRPr="003F2815">
        <w:rPr>
          <w:rFonts w:ascii="Times New Roman" w:hAnsi="Times New Roman" w:cs="Times New Roman"/>
        </w:rPr>
        <w:t xml:space="preserve"> - </w:t>
      </w:r>
      <w:hyperlink w:anchor="P144" w:history="1">
        <w:r w:rsidRPr="003F2815">
          <w:rPr>
            <w:rFonts w:ascii="Times New Roman" w:hAnsi="Times New Roman" w:cs="Times New Roman"/>
          </w:rPr>
          <w:t>22</w:t>
        </w:r>
      </w:hyperlink>
      <w:r w:rsidRPr="003F2815">
        <w:rPr>
          <w:rFonts w:ascii="Times New Roman" w:hAnsi="Times New Roman" w:cs="Times New Roman"/>
        </w:rPr>
        <w:t xml:space="preserve">, </w:t>
      </w:r>
      <w:hyperlink w:anchor="P148" w:history="1">
        <w:r w:rsidRPr="003F2815">
          <w:rPr>
            <w:rFonts w:ascii="Times New Roman" w:hAnsi="Times New Roman" w:cs="Times New Roman"/>
          </w:rPr>
          <w:t>22.1</w:t>
        </w:r>
      </w:hyperlink>
      <w:r w:rsidRPr="003F2815">
        <w:rPr>
          <w:rFonts w:ascii="Times New Roman" w:hAnsi="Times New Roman" w:cs="Times New Roman"/>
        </w:rPr>
        <w:t xml:space="preserve"> - </w:t>
      </w:r>
      <w:hyperlink w:anchor="P156" w:history="1">
        <w:r w:rsidRPr="003F2815">
          <w:rPr>
            <w:rFonts w:ascii="Times New Roman" w:hAnsi="Times New Roman" w:cs="Times New Roman"/>
          </w:rPr>
          <w:t>22.3</w:t>
        </w:r>
      </w:hyperlink>
      <w:r w:rsidRPr="003F2815">
        <w:rPr>
          <w:rFonts w:ascii="Times New Roman" w:hAnsi="Times New Roman" w:cs="Times New Roman"/>
        </w:rPr>
        <w:t xml:space="preserve"> настоящего Порядка, решение. Основания и мотивы принятия такого решения должны быть отражены в протоколе заседания комиссии.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gramStart"/>
      <w:r w:rsidRPr="003F2815">
        <w:rPr>
          <w:rFonts w:ascii="Times New Roman" w:hAnsi="Times New Roman" w:cs="Times New Roman"/>
        </w:rPr>
        <w:t>в</w:t>
      </w:r>
      <w:proofErr w:type="gramEnd"/>
      <w:r w:rsidRPr="003F2815">
        <w:rPr>
          <w:rFonts w:ascii="Times New Roman" w:hAnsi="Times New Roman" w:cs="Times New Roman"/>
        </w:rPr>
        <w:t xml:space="preserve"> ред. Приказов МЧС России от 02.06.2015 </w:t>
      </w:r>
      <w:hyperlink r:id="rId51" w:history="1">
        <w:r w:rsidRPr="003F2815">
          <w:rPr>
            <w:rFonts w:ascii="Times New Roman" w:hAnsi="Times New Roman" w:cs="Times New Roman"/>
          </w:rPr>
          <w:t>N 276</w:t>
        </w:r>
      </w:hyperlink>
      <w:r w:rsidRPr="003F2815">
        <w:rPr>
          <w:rFonts w:ascii="Times New Roman" w:hAnsi="Times New Roman" w:cs="Times New Roman"/>
        </w:rPr>
        <w:t xml:space="preserve">, от 04.05.2016 </w:t>
      </w:r>
      <w:hyperlink r:id="rId52" w:history="1">
        <w:r w:rsidRPr="003F2815">
          <w:rPr>
            <w:rFonts w:ascii="Times New Roman" w:hAnsi="Times New Roman" w:cs="Times New Roman"/>
          </w:rPr>
          <w:t>N 234</w:t>
        </w:r>
      </w:hyperlink>
      <w:r w:rsidRPr="003F2815">
        <w:rPr>
          <w:rFonts w:ascii="Times New Roman" w:hAnsi="Times New Roman" w:cs="Times New Roman"/>
        </w:rPr>
        <w:t>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24. По итогам рассмотрения вопроса, предусмотренного </w:t>
      </w:r>
      <w:hyperlink w:anchor="P84" w:history="1">
        <w:r w:rsidRPr="003F2815">
          <w:rPr>
            <w:rFonts w:ascii="Times New Roman" w:hAnsi="Times New Roman" w:cs="Times New Roman"/>
          </w:rPr>
          <w:t>подпунктом "в"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комиссия принимает соответствующее решение по существу вопроса.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25. Для исполнения решений комиссии могут быть подготовлены проекты актов территориального органа МЧС России, решений или поручений начальника (руководителя) территориального органа МЧС России, которые в установленном порядке представляются ему на рассмотрение.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26. Решения комиссии по вопросам, указанным в </w:t>
      </w:r>
      <w:hyperlink w:anchor="P69" w:history="1">
        <w:r w:rsidRPr="003F2815">
          <w:rPr>
            <w:rFonts w:ascii="Times New Roman" w:hAnsi="Times New Roman" w:cs="Times New Roman"/>
          </w:rPr>
          <w:t>пункте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При равенстве голосов присутствующих членов комиссии решение считается принятым в пользу государственного служащего, в отношении которого комиссией рассматривается вопрос.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gramStart"/>
      <w:r w:rsidRPr="003F2815">
        <w:rPr>
          <w:rFonts w:ascii="Times New Roman" w:hAnsi="Times New Roman" w:cs="Times New Roman"/>
        </w:rPr>
        <w:t>а</w:t>
      </w:r>
      <w:proofErr w:type="gramEnd"/>
      <w:r w:rsidRPr="003F2815">
        <w:rPr>
          <w:rFonts w:ascii="Times New Roman" w:hAnsi="Times New Roman" w:cs="Times New Roman"/>
        </w:rPr>
        <w:t xml:space="preserve">бзац введен </w:t>
      </w:r>
      <w:hyperlink r:id="rId53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04.04.2012 N 168)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6" w:history="1">
        <w:r w:rsidRPr="003F2815">
          <w:rPr>
            <w:rFonts w:ascii="Times New Roman" w:hAnsi="Times New Roman" w:cs="Times New Roman"/>
          </w:rPr>
          <w:t>абзаце втором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для начальника (руководителя) территориального органа МЧС России носят рекомендательный характер. Решение, принимаемое по итогам рассмотрения вопроса, указанного в </w:t>
      </w:r>
      <w:hyperlink w:anchor="P76" w:history="1">
        <w:r w:rsidRPr="003F2815">
          <w:rPr>
            <w:rFonts w:ascii="Times New Roman" w:hAnsi="Times New Roman" w:cs="Times New Roman"/>
          </w:rPr>
          <w:t>абзаце втором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носит обязательный характер.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28. В протоколе заседания комиссии указываются: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б) формулировка каждого из рассматриваемых на заседании комиссии вопросов с указанием </w:t>
      </w:r>
      <w:r w:rsidRPr="003F2815">
        <w:rPr>
          <w:rFonts w:ascii="Times New Roman" w:hAnsi="Times New Roman" w:cs="Times New Roman"/>
        </w:rPr>
        <w:lastRenderedPageBreak/>
        <w:t>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в) предъявляемые к государственному служащему претензии, материалы, на которых они основываются;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г) содержание пояснений государственного служащего и других лиц по существу предъявляемых претензий;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д) фамилии, имена, отчества выступивших на заседании лиц и краткое изложение их выступлений;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е) источник информации, содержащей основания для проведения заседания комиссии, дата поступления информации в территориальный орган МЧС России;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ж) другие сведения;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з) результаты голосования;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и) решение и обоснование его принятия.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29.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30. Копии протокола заседания комиссии в 7-дневный срок со дня заседания направляются начальнику (руководителю) территориального органа МЧС России,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(</w:t>
      </w:r>
      <w:proofErr w:type="gramStart"/>
      <w:r w:rsidRPr="003F2815">
        <w:rPr>
          <w:rFonts w:ascii="Times New Roman" w:hAnsi="Times New Roman" w:cs="Times New Roman"/>
        </w:rPr>
        <w:t>в</w:t>
      </w:r>
      <w:proofErr w:type="gramEnd"/>
      <w:r w:rsidRPr="003F2815">
        <w:rPr>
          <w:rFonts w:ascii="Times New Roman" w:hAnsi="Times New Roman" w:cs="Times New Roman"/>
        </w:rPr>
        <w:t xml:space="preserve"> ред. </w:t>
      </w:r>
      <w:hyperlink r:id="rId54" w:history="1">
        <w:r w:rsidRPr="003F2815">
          <w:rPr>
            <w:rFonts w:ascii="Times New Roman" w:hAnsi="Times New Roman" w:cs="Times New Roman"/>
          </w:rPr>
          <w:t>Приказа</w:t>
        </w:r>
      </w:hyperlink>
      <w:r w:rsidRPr="003F2815">
        <w:rPr>
          <w:rFonts w:ascii="Times New Roman" w:hAnsi="Times New Roman" w:cs="Times New Roman"/>
        </w:rPr>
        <w:t xml:space="preserve"> МЧС России от 04.05.2016 N 234)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31. Начальник (руководитель) территориального орган МЧС России рассматривает протокол заседания комиссии и вправе учесть в пределах своей </w:t>
      </w:r>
      <w:proofErr w:type="gramStart"/>
      <w:r w:rsidRPr="003F2815">
        <w:rPr>
          <w:rFonts w:ascii="Times New Roman" w:hAnsi="Times New Roman" w:cs="Times New Roman"/>
        </w:rPr>
        <w:t>компетенции</w:t>
      </w:r>
      <w:proofErr w:type="gramEnd"/>
      <w:r w:rsidRPr="003F2815">
        <w:rPr>
          <w:rFonts w:ascii="Times New Roman" w:hAnsi="Times New Roman" w:cs="Times New Roman"/>
        </w:rPr>
        <w:t xml:space="preserve">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начальник (руководитель) территориального органа МЧС России в письменной форме уведомляет комиссию в месячный срок со дня поступления к нему протокола заседания комиссии. Решение начальника (руководителя) территориального органа МЧС России оглашается на ближайшем заседании комиссии и принимается к сведению без обсуждения.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32.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начальнику (руководителю) территориального органа МЧС России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33.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3-дневный срок, а при необходимости - немедленно.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34.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34.1. </w:t>
      </w:r>
      <w:proofErr w:type="gramStart"/>
      <w:r w:rsidRPr="003F2815">
        <w:rPr>
          <w:rFonts w:ascii="Times New Roman" w:hAnsi="Times New Roman" w:cs="Times New Roman"/>
        </w:rPr>
        <w:t xml:space="preserve">Выписка из решения комиссии, заверенная подписью секретаря комиссии и печатью </w:t>
      </w:r>
      <w:r w:rsidRPr="003F2815">
        <w:rPr>
          <w:rFonts w:ascii="Times New Roman" w:hAnsi="Times New Roman" w:cs="Times New Roman"/>
        </w:rPr>
        <w:lastRenderedPageBreak/>
        <w:t xml:space="preserve">территориального органа МЧС России, вручается гражданину, замещавшему должность государственной службы в территориальном органе МЧС России, в отношении которого рассматривался вопрос, указанный в </w:t>
      </w:r>
      <w:hyperlink w:anchor="P76" w:history="1">
        <w:r w:rsidRPr="003F2815">
          <w:rPr>
            <w:rFonts w:ascii="Times New Roman" w:hAnsi="Times New Roman" w:cs="Times New Roman"/>
          </w:rPr>
          <w:t>абзаце втором подпункта "б" пункта 13</w:t>
        </w:r>
      </w:hyperlink>
      <w:r w:rsidRPr="003F2815">
        <w:rPr>
          <w:rFonts w:ascii="Times New Roman" w:hAnsi="Times New Roman" w:cs="Times New Roman"/>
        </w:rPr>
        <w:t xml:space="preserve"> настоящего Порядка, под роспись или направляется заказным письмом с уведомлением по указанному им в обращении адресу не позднее одного рабочего дня, следующего</w:t>
      </w:r>
      <w:proofErr w:type="gramEnd"/>
      <w:r w:rsidRPr="003F2815">
        <w:rPr>
          <w:rFonts w:ascii="Times New Roman" w:hAnsi="Times New Roman" w:cs="Times New Roman"/>
        </w:rPr>
        <w:t xml:space="preserve"> за днем проведения соответствующего заседания комиссии.</w:t>
      </w:r>
    </w:p>
    <w:p w:rsidR="003F2815" w:rsidRPr="003F2815" w:rsidRDefault="003F2815">
      <w:pPr>
        <w:pStyle w:val="ConsPlusNormal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 xml:space="preserve">(п. 34.1 </w:t>
      </w:r>
      <w:proofErr w:type="gramStart"/>
      <w:r w:rsidRPr="003F2815">
        <w:rPr>
          <w:rFonts w:ascii="Times New Roman" w:hAnsi="Times New Roman" w:cs="Times New Roman"/>
        </w:rPr>
        <w:t>введен</w:t>
      </w:r>
      <w:proofErr w:type="gramEnd"/>
      <w:r w:rsidRPr="003F2815">
        <w:rPr>
          <w:rFonts w:ascii="Times New Roman" w:hAnsi="Times New Roman" w:cs="Times New Roman"/>
        </w:rPr>
        <w:t xml:space="preserve"> </w:t>
      </w:r>
      <w:hyperlink r:id="rId55" w:history="1">
        <w:r w:rsidRPr="003F2815">
          <w:rPr>
            <w:rFonts w:ascii="Times New Roman" w:hAnsi="Times New Roman" w:cs="Times New Roman"/>
          </w:rPr>
          <w:t>Приказом</w:t>
        </w:r>
      </w:hyperlink>
      <w:r w:rsidRPr="003F2815">
        <w:rPr>
          <w:rFonts w:ascii="Times New Roman" w:hAnsi="Times New Roman" w:cs="Times New Roman"/>
        </w:rPr>
        <w:t xml:space="preserve"> МЧС России от 02.06.2015 N 276)</w:t>
      </w:r>
    </w:p>
    <w:p w:rsidR="003F2815" w:rsidRPr="003F2815" w:rsidRDefault="003F28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F2815">
        <w:rPr>
          <w:rFonts w:ascii="Times New Roman" w:hAnsi="Times New Roman" w:cs="Times New Roman"/>
        </w:rPr>
        <w:t>35.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кадровым подразделением территориального органа МЧС России.</w:t>
      </w: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F2815" w:rsidRPr="003F2815" w:rsidRDefault="003F281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3F2815" w:rsidRDefault="008F478A">
      <w:pPr>
        <w:rPr>
          <w:rFonts w:ascii="Times New Roman" w:hAnsi="Times New Roman" w:cs="Times New Roman"/>
        </w:rPr>
      </w:pPr>
    </w:p>
    <w:p w:rsidR="003F2815" w:rsidRPr="003F2815" w:rsidRDefault="003F2815">
      <w:pPr>
        <w:rPr>
          <w:rFonts w:ascii="Times New Roman" w:hAnsi="Times New Roman" w:cs="Times New Roman"/>
        </w:rPr>
      </w:pPr>
    </w:p>
    <w:sectPr w:rsidR="003F2815" w:rsidRPr="003F2815" w:rsidSect="00FC5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815"/>
    <w:rsid w:val="003F2815"/>
    <w:rsid w:val="008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8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28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28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8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28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28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BCC9E89D017908B904F550065C9831C5A50F763DC6BB496678A53BBB480D390016BF16CDBFD1D536BA62FEBD443F880846A2FF8A3D4B63326s7K" TargetMode="External"/><Relationship Id="rId18" Type="http://schemas.openxmlformats.org/officeDocument/2006/relationships/hyperlink" Target="consultantplus://offline/ref=3BCC9E89D017908B904F550065C9831C5B58F667DC61B496678A53BBB480D390016BF16CDBFD1C5067A62FEBD443F880846A2FF8A3D4B63326s7K" TargetMode="External"/><Relationship Id="rId26" Type="http://schemas.openxmlformats.org/officeDocument/2006/relationships/hyperlink" Target="consultantplus://offline/ref=3BCC9E89D017908B904F550065C9831C5951FA65D265B496678A53BBB480D390016BF16CDBFD1D506FA62FEBD443F880846A2FF8A3D4B63326s7K" TargetMode="External"/><Relationship Id="rId39" Type="http://schemas.openxmlformats.org/officeDocument/2006/relationships/hyperlink" Target="consultantplus://offline/ref=3BCC9E89D017908B904F550065C9831C5950F763D864B496678A53BBB480D390016BF16CDBFD1D566FA62FEBD443F880846A2FF8A3D4B63326s7K" TargetMode="External"/><Relationship Id="rId21" Type="http://schemas.openxmlformats.org/officeDocument/2006/relationships/hyperlink" Target="consultantplus://offline/ref=3BCC9E89D017908B904F550065C9831C5950F763D864B496678A53BBB480D390016BF16CDBFD1D506BA62FEBD443F880846A2FF8A3D4B63326s7K" TargetMode="External"/><Relationship Id="rId34" Type="http://schemas.openxmlformats.org/officeDocument/2006/relationships/hyperlink" Target="consultantplus://offline/ref=3BCC9E89D017908B904F550065C9831C5951FA65D265B496678A53BBB480D390016BF16CDBFD1D516FA62FEBD443F880846A2FF8A3D4B63326s7K" TargetMode="External"/><Relationship Id="rId42" Type="http://schemas.openxmlformats.org/officeDocument/2006/relationships/hyperlink" Target="consultantplus://offline/ref=3BCC9E89D017908B904F550065C9831C5A51FB67DF64B496678A53BBB480D390016BF16CDBFD1C5066A62FEBD443F880846A2FF8A3D4B63326s7K" TargetMode="External"/><Relationship Id="rId47" Type="http://schemas.openxmlformats.org/officeDocument/2006/relationships/hyperlink" Target="consultantplus://offline/ref=3BCC9E89D017908B904F550065C9831C5B59F564DC60B496678A53BBB480D390136BA960DAFA035267B379BA9121sFK" TargetMode="External"/><Relationship Id="rId50" Type="http://schemas.openxmlformats.org/officeDocument/2006/relationships/hyperlink" Target="consultantplus://offline/ref=3BCC9E89D017908B904F550065C9831C5951FA65D265B496678A53BBB480D390016BF16CDBFD1D566CA62FEBD443F880846A2FF8A3D4B63326s7K" TargetMode="External"/><Relationship Id="rId55" Type="http://schemas.openxmlformats.org/officeDocument/2006/relationships/hyperlink" Target="consultantplus://offline/ref=3BCC9E89D017908B904F550065C9831C5950F763D864B496678A53BBB480D390016BF16CDBFD1D576BA62FEBD443F880846A2FF8A3D4B63326s7K" TargetMode="External"/><Relationship Id="rId7" Type="http://schemas.openxmlformats.org/officeDocument/2006/relationships/hyperlink" Target="consultantplus://offline/ref=3BCC9E89D017908B904F550065C9831C5951FA65D265B496678A53BBB480D390016BF16CDBFD1D506EA62FEBD443F880846A2FF8A3D4B63326s7K" TargetMode="External"/><Relationship Id="rId12" Type="http://schemas.openxmlformats.org/officeDocument/2006/relationships/hyperlink" Target="consultantplus://offline/ref=3BCC9E89D017908B904F550065C9831C5951FA65D265B496678A53BBB480D390016BF16CDBFD1D506EA62FEBD443F880846A2FF8A3D4B63326s7K" TargetMode="External"/><Relationship Id="rId17" Type="http://schemas.openxmlformats.org/officeDocument/2006/relationships/hyperlink" Target="consultantplus://offline/ref=3BCC9E89D017908B904F550065C9831C5B59F564DC62B496678A53BBB480D390136BA960DAFA035267B379BA9121sFK" TargetMode="External"/><Relationship Id="rId25" Type="http://schemas.openxmlformats.org/officeDocument/2006/relationships/hyperlink" Target="consultantplus://offline/ref=3BCC9E89D017908B904F550065C9831C5950F763D864B496678A53BBB480D390016BF16CDBFD1D5067A62FEBD443F880846A2FF8A3D4B63326s7K" TargetMode="External"/><Relationship Id="rId33" Type="http://schemas.openxmlformats.org/officeDocument/2006/relationships/hyperlink" Target="consultantplus://offline/ref=3BCC9E89D017908B904F550065C9831C5951FA65D265B496678A53BBB480D390016BF16CDBFD1D5067A62FEBD443F880846A2FF8A3D4B63326s7K" TargetMode="External"/><Relationship Id="rId38" Type="http://schemas.openxmlformats.org/officeDocument/2006/relationships/hyperlink" Target="consultantplus://offline/ref=3BCC9E89D017908B904F550065C9831C5951FA65D265B496678A53BBB480D390016BF16CDBFD1D5166A62FEBD443F880846A2FF8A3D4B63326s7K" TargetMode="External"/><Relationship Id="rId46" Type="http://schemas.openxmlformats.org/officeDocument/2006/relationships/hyperlink" Target="consultantplus://offline/ref=3BCC9E89D017908B904F550065C9831C5950F763D864B496678A53BBB480D390016BF16CDBFD1D5668A62FEBD443F880846A2FF8A3D4B63326s7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BCC9E89D017908B904F550065C9831C5A50F567D035E39436DF5DBEBCD089801722FD6AC5FD144C6CAD7A2Bs3K" TargetMode="External"/><Relationship Id="rId20" Type="http://schemas.openxmlformats.org/officeDocument/2006/relationships/hyperlink" Target="consultantplus://offline/ref=3BCC9E89D017908B904F550065C9831C5A51FB67DF64B496678A53BBB480D390016BF16CDBFD1C5066A62FEBD443F880846A2FF8A3D4B63326s7K" TargetMode="External"/><Relationship Id="rId29" Type="http://schemas.openxmlformats.org/officeDocument/2006/relationships/hyperlink" Target="consultantplus://offline/ref=3BCC9E89D017908B904F550065C9831C5951FA65D265B496678A53BBB480D390016BF16CDBFD1D506DA62FEBD443F880846A2FF8A3D4B63326s7K" TargetMode="External"/><Relationship Id="rId41" Type="http://schemas.openxmlformats.org/officeDocument/2006/relationships/hyperlink" Target="consultantplus://offline/ref=3BCC9E89D017908B904F550065C9831C5B58F667DC61B496678A53BBB480D390016BF16CDBFD1D5169A62FEBD443F880846A2FF8A3D4B63326s7K" TargetMode="External"/><Relationship Id="rId54" Type="http://schemas.openxmlformats.org/officeDocument/2006/relationships/hyperlink" Target="consultantplus://offline/ref=3BCC9E89D017908B904F550065C9831C5951FA65D265B496678A53BBB480D390016BF16CDBFD1D5666A62FEBD443F880846A2FF8A3D4B63326s7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BCC9E89D017908B904F550065C9831C5950F763D864B496678A53BBB480D390016BF16CDBFD1D506DA62FEBD443F880846A2FF8A3D4B63326s7K" TargetMode="External"/><Relationship Id="rId11" Type="http://schemas.openxmlformats.org/officeDocument/2006/relationships/hyperlink" Target="consultantplus://offline/ref=3BCC9E89D017908B904F550065C9831C5950F763D864B496678A53BBB480D390016BF16CDBFD1D506DA62FEBD443F880846A2FF8A3D4B63326s7K" TargetMode="External"/><Relationship Id="rId24" Type="http://schemas.openxmlformats.org/officeDocument/2006/relationships/hyperlink" Target="consultantplus://offline/ref=3BCC9E89D017908B904F550065C9831C5B59F564DC60B496678A53BBB480D390136BA960DAFA035267B379BA9121sFK" TargetMode="External"/><Relationship Id="rId32" Type="http://schemas.openxmlformats.org/officeDocument/2006/relationships/hyperlink" Target="consultantplus://offline/ref=3BCC9E89D017908B904F550065C9831C5951FA65D265B496678A53BBB480D390016BF16CDBFD1D5066A62FEBD443F880846A2FF8A3D4B63326s7K" TargetMode="External"/><Relationship Id="rId37" Type="http://schemas.openxmlformats.org/officeDocument/2006/relationships/hyperlink" Target="consultantplus://offline/ref=3BCC9E89D017908B904F550065C9831C5951FA65D265B496678A53BBB480D390016BF16CDBFD1D5168A62FEBD443F880846A2FF8A3D4B63326s7K" TargetMode="External"/><Relationship Id="rId40" Type="http://schemas.openxmlformats.org/officeDocument/2006/relationships/hyperlink" Target="consultantplus://offline/ref=3BCC9E89D017908B904F550065C9831C5B58F667DC61B496678A53BBB480D390016BF16CDBFD1D5169A62FEBD443F880846A2FF8A3D4B63326s7K" TargetMode="External"/><Relationship Id="rId45" Type="http://schemas.openxmlformats.org/officeDocument/2006/relationships/hyperlink" Target="consultantplus://offline/ref=3BCC9E89D017908B904F550065C9831C5B59F564DC62B496678A53BBB480D390016BF16FD3F649032AF876BB9708F5889D762FF02Bs4K" TargetMode="External"/><Relationship Id="rId53" Type="http://schemas.openxmlformats.org/officeDocument/2006/relationships/hyperlink" Target="consultantplus://offline/ref=3BCC9E89D017908B904F550065C9831C595AFB67D866B496678A53BBB480D390016BF16CDBFD1D506AA62FEBD443F880846A2FF8A3D4B63326s7K" TargetMode="External"/><Relationship Id="rId5" Type="http://schemas.openxmlformats.org/officeDocument/2006/relationships/hyperlink" Target="consultantplus://offline/ref=3BCC9E89D017908B904F550065C9831C595AFB67D866B496678A53BBB480D390016BF16CDBFD1D526BA62FEBD443F880846A2FF8A3D4B63326s7K" TargetMode="External"/><Relationship Id="rId15" Type="http://schemas.openxmlformats.org/officeDocument/2006/relationships/hyperlink" Target="consultantplus://offline/ref=3BCC9E89D017908B904F550065C9831C5A5FFA60D362B496678A53BBB480D390016BF16CDBFD1D566CA62FEBD443F880846A2FF8A3D4B63326s7K" TargetMode="External"/><Relationship Id="rId23" Type="http://schemas.openxmlformats.org/officeDocument/2006/relationships/hyperlink" Target="consultantplus://offline/ref=3BCC9E89D017908B904F550065C9831C5950F763D864B496678A53BBB480D390016BF16CDBFD1D5069A62FEBD443F880846A2FF8A3D4B63326s7K" TargetMode="External"/><Relationship Id="rId28" Type="http://schemas.openxmlformats.org/officeDocument/2006/relationships/hyperlink" Target="consultantplus://offline/ref=3BCC9E89D017908B904F550065C9831C5B59F564DC62B496678A53BBB480D390016BF16FD3F649032AF876BB9708F5889D762FF02Bs4K" TargetMode="External"/><Relationship Id="rId36" Type="http://schemas.openxmlformats.org/officeDocument/2006/relationships/hyperlink" Target="consultantplus://offline/ref=3BCC9E89D017908B904F550065C9831C5951FA65D265B496678A53BBB480D390016BF16CDBFD1D516CA62FEBD443F880846A2FF8A3D4B63326s7K" TargetMode="External"/><Relationship Id="rId49" Type="http://schemas.openxmlformats.org/officeDocument/2006/relationships/hyperlink" Target="consultantplus://offline/ref=3BCC9E89D017908B904F550065C9831C5950F763D864B496678A53BBB480D390016BF16CDBFD1D576EA62FEBD443F880846A2FF8A3D4B63326s7K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3BCC9E89D017908B904F550065C9831C595AFB67D866B496678A53BBB480D390016BF16CDBFD1D5267A62FEBD443F880846A2FF8A3D4B63326s7K" TargetMode="External"/><Relationship Id="rId19" Type="http://schemas.openxmlformats.org/officeDocument/2006/relationships/hyperlink" Target="consultantplus://offline/ref=3BCC9E89D017908B904F550065C9831C5B58F667DC61B496678A53BBB480D390016BF16CDBFD1D5169A62FEBD443F880846A2FF8A3D4B63326s7K" TargetMode="External"/><Relationship Id="rId31" Type="http://schemas.openxmlformats.org/officeDocument/2006/relationships/hyperlink" Target="consultantplus://offline/ref=3BCC9E89D017908B904F550065C9831C5950F763D864B496678A53BBB480D390016BF16CDBFD1D516AA62FEBD443F880846A2FF8A3D4B63326s7K" TargetMode="External"/><Relationship Id="rId44" Type="http://schemas.openxmlformats.org/officeDocument/2006/relationships/hyperlink" Target="consultantplus://offline/ref=3BCC9E89D017908B904F550065C9831C5950F763D864B496678A53BBB480D390016BF16CDBFD1D566CA62FEBD443F880846A2FF8A3D4B63326s7K" TargetMode="External"/><Relationship Id="rId52" Type="http://schemas.openxmlformats.org/officeDocument/2006/relationships/hyperlink" Target="consultantplus://offline/ref=3BCC9E89D017908B904F550065C9831C5951FA65D265B496678A53BBB480D390016BF16CDBFD1D5669A62FEBD443F880846A2FF8A3D4B63326s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CC9E89D017908B904F550065C9831C5A5FFA60D362B496678A53BBB480D390016BF16CDBFD1D566CA62FEBD443F880846A2FF8A3D4B63326s7K" TargetMode="External"/><Relationship Id="rId14" Type="http://schemas.openxmlformats.org/officeDocument/2006/relationships/hyperlink" Target="consultantplus://offline/ref=3BCC9E89D017908B904F550065C9831C5B59F564DC62B496678A53BBB480D390016BF16EDBF649032AF876BB9708F5889D762FF02Bs4K" TargetMode="External"/><Relationship Id="rId22" Type="http://schemas.openxmlformats.org/officeDocument/2006/relationships/hyperlink" Target="consultantplus://offline/ref=3BCC9E89D017908B904F550065C9831C5A59F764DF6AB496678A53BBB480D390016BF16CDBFD1D536CA62FEBD443F880846A2FF8A3D4B63326s7K" TargetMode="External"/><Relationship Id="rId27" Type="http://schemas.openxmlformats.org/officeDocument/2006/relationships/hyperlink" Target="consultantplus://offline/ref=3BCC9E89D017908B904F550065C9831C595AFB67D866B496678A53BBB480D390016BF16CDBFD1D536EA62FEBD443F880846A2FF8A3D4B63326s7K" TargetMode="External"/><Relationship Id="rId30" Type="http://schemas.openxmlformats.org/officeDocument/2006/relationships/hyperlink" Target="consultantplus://offline/ref=3BCC9E89D017908B904F550065C9831C5B59F564DC62B496678A53BBB480D390016BF16FD3F649032AF876BB9708F5889D762FF02Bs4K" TargetMode="External"/><Relationship Id="rId35" Type="http://schemas.openxmlformats.org/officeDocument/2006/relationships/hyperlink" Target="consultantplus://offline/ref=3BCC9E89D017908B904F550065C9831C5A50F763DC6BB496678A53BBB480D390016BF16CDBFD1D5368A62FEBD443F880846A2FF8A3D4B63326s7K" TargetMode="External"/><Relationship Id="rId43" Type="http://schemas.openxmlformats.org/officeDocument/2006/relationships/hyperlink" Target="consultantplus://offline/ref=3BCC9E89D017908B904F550065C9831C5A51FB67DF64B496678A53BBB480D390016BF16CDBFD1C5066A62FEBD443F880846A2FF8A3D4B63326s7K" TargetMode="External"/><Relationship Id="rId48" Type="http://schemas.openxmlformats.org/officeDocument/2006/relationships/hyperlink" Target="consultantplus://offline/ref=3BCC9E89D017908B904F550065C9831C5B59F564DC60B496678A53BBB480D390136BA960DAFA035267B379BA9121sFK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3BCC9E89D017908B904F550065C9831C5A50F763DC6BB496678A53BBB480D390016BF16CDBFD1D536BA62FEBD443F880846A2FF8A3D4B63326s7K" TargetMode="External"/><Relationship Id="rId51" Type="http://schemas.openxmlformats.org/officeDocument/2006/relationships/hyperlink" Target="consultantplus://offline/ref=3BCC9E89D017908B904F550065C9831C5950F763D864B496678A53BBB480D390016BF16CDBFD1D576DA62FEBD443F880846A2FF8A3D4B63326s7K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7019</Words>
  <Characters>40012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2019-09-17T10:44:00Z</dcterms:created>
  <dcterms:modified xsi:type="dcterms:W3CDTF">2019-09-17T10:45:00Z</dcterms:modified>
</cp:coreProperties>
</file>