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88A" w:rsidRPr="0062388A" w:rsidRDefault="0062388A">
      <w:pPr>
        <w:pStyle w:val="ConsPlusNormal"/>
        <w:outlineLvl w:val="0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Зарегистрировано в Минюсте России 9 августа 2010 г. N 18088</w:t>
      </w:r>
    </w:p>
    <w:p w:rsidR="0062388A" w:rsidRPr="0062388A" w:rsidRDefault="0062388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62388A" w:rsidRPr="0062388A" w:rsidRDefault="0062388A">
      <w:pPr>
        <w:pStyle w:val="ConsPlusNormal"/>
        <w:jc w:val="center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МИНИСТЕРСТВО РОССИЙСКОЙ ФЕДЕРАЦИИ ПО ДЕЛАМ ГРАЖДАНСКОЙ</w:t>
      </w: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ОБОРОНЫ, ЧРЕЗВЫЧАЙНЫМ СИТУАЦИЯМ И ЛИКВИДАЦИИ</w:t>
      </w: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ПОСЛЕДСТВИЙ СТИХИЙНЫХ БЕДСТВИЙ</w:t>
      </w: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ПРИКАЗ</w:t>
      </w: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от 29 июня 2010 г. N 299</w:t>
      </w: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ОБ УТВЕРЖДЕНИИ ПОРЯДКА</w:t>
      </w: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ПРОВЕДЕНИЯ АНТИКОРРУПЦИОННОЙ ЭКСПЕРТИЗЫ</w:t>
      </w: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НОРМАТИВНЫХ ПРАВОВЫХ АКТОВ И ПРОЕКТОВ НОРМАТИВНЫХ</w:t>
      </w: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ПРАВОВЫХ АКТОВ МИНИСТЕРСТВА РОССИЙСКОЙ ФЕДЕРАЦИИ ПО ДЕЛАМ</w:t>
      </w: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ГРАЖДАНСКОЙ ОБОРОНЫ, ЧРЕЗВЫЧАЙНЫМ СИТУАЦИЯМ И ЛИКВИДАЦИИ</w:t>
      </w: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ПОСЛЕДСТВИЙ СТИХИЙНЫХ БЕДСТВИЙ</w:t>
      </w:r>
    </w:p>
    <w:p w:rsidR="0062388A" w:rsidRPr="0062388A" w:rsidRDefault="0062388A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2388A" w:rsidRPr="0062388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2388A" w:rsidRPr="0062388A" w:rsidRDefault="006238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388A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62388A" w:rsidRPr="0062388A" w:rsidRDefault="006238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2388A">
              <w:rPr>
                <w:rFonts w:ascii="Times New Roman" w:hAnsi="Times New Roman" w:cs="Times New Roman"/>
              </w:rPr>
              <w:t xml:space="preserve">(в ред. Приказов МЧС России от 14.04.2014 </w:t>
            </w:r>
            <w:hyperlink r:id="rId5" w:history="1">
              <w:r w:rsidRPr="0062388A">
                <w:rPr>
                  <w:rFonts w:ascii="Times New Roman" w:hAnsi="Times New Roman" w:cs="Times New Roman"/>
                </w:rPr>
                <w:t>N 190</w:t>
              </w:r>
            </w:hyperlink>
            <w:r w:rsidRPr="0062388A"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62388A" w:rsidRPr="0062388A" w:rsidRDefault="006238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388A">
              <w:rPr>
                <w:rFonts w:ascii="Times New Roman" w:hAnsi="Times New Roman" w:cs="Times New Roman"/>
              </w:rPr>
              <w:t xml:space="preserve">от 10.06.2019 </w:t>
            </w:r>
            <w:hyperlink r:id="rId6" w:history="1">
              <w:r w:rsidRPr="0062388A">
                <w:rPr>
                  <w:rFonts w:ascii="Times New Roman" w:hAnsi="Times New Roman" w:cs="Times New Roman"/>
                </w:rPr>
                <w:t>N 301</w:t>
              </w:r>
            </w:hyperlink>
            <w:r w:rsidRPr="0062388A">
              <w:rPr>
                <w:rFonts w:ascii="Times New Roman" w:hAnsi="Times New Roman" w:cs="Times New Roman"/>
              </w:rPr>
              <w:t>)</w:t>
            </w:r>
          </w:p>
        </w:tc>
      </w:tr>
    </w:tbl>
    <w:p w:rsidR="0062388A" w:rsidRPr="0062388A" w:rsidRDefault="0062388A">
      <w:pPr>
        <w:pStyle w:val="ConsPlusNormal"/>
        <w:jc w:val="center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62388A">
        <w:rPr>
          <w:rFonts w:ascii="Times New Roman" w:hAnsi="Times New Roman" w:cs="Times New Roman"/>
        </w:rPr>
        <w:t xml:space="preserve">В соответствии с Федеральным </w:t>
      </w:r>
      <w:hyperlink r:id="rId7" w:history="1">
        <w:r w:rsidRPr="0062388A">
          <w:rPr>
            <w:rFonts w:ascii="Times New Roman" w:hAnsi="Times New Roman" w:cs="Times New Roman"/>
          </w:rPr>
          <w:t>законом</w:t>
        </w:r>
      </w:hyperlink>
      <w:r w:rsidRPr="0062388A">
        <w:rPr>
          <w:rFonts w:ascii="Times New Roman" w:hAnsi="Times New Roman" w:cs="Times New Roman"/>
        </w:rPr>
        <w:t xml:space="preserve"> от 17 июля 2009 г. N 172-ФЗ "Об антикоррупционной экспертизе нормативных правовых актов и проектов нормативных правовых актов" (Собрание законодательства Российской Федерации, 2009, N 29, ст. 3609) и </w:t>
      </w:r>
      <w:hyperlink r:id="rId8" w:history="1">
        <w:r w:rsidRPr="0062388A">
          <w:rPr>
            <w:rFonts w:ascii="Times New Roman" w:hAnsi="Times New Roman" w:cs="Times New Roman"/>
          </w:rPr>
          <w:t>Постановлением</w:t>
        </w:r>
      </w:hyperlink>
      <w:r w:rsidRPr="0062388A">
        <w:rPr>
          <w:rFonts w:ascii="Times New Roman" w:hAnsi="Times New Roman" w:cs="Times New Roman"/>
        </w:rPr>
        <w:t xml:space="preserve"> Правительства Российской Федерации от 26 февраля 2010 г. N 96 "Об антикоррупционной экспертизе нормативных правовых актов и проектов нормативных правовых актов" (Собрание законодательства Российской Федерации, 2010</w:t>
      </w:r>
      <w:proofErr w:type="gramEnd"/>
      <w:r w:rsidRPr="0062388A">
        <w:rPr>
          <w:rFonts w:ascii="Times New Roman" w:hAnsi="Times New Roman" w:cs="Times New Roman"/>
        </w:rPr>
        <w:t xml:space="preserve">, </w:t>
      </w:r>
      <w:proofErr w:type="gramStart"/>
      <w:r w:rsidRPr="0062388A">
        <w:rPr>
          <w:rFonts w:ascii="Times New Roman" w:hAnsi="Times New Roman" w:cs="Times New Roman"/>
        </w:rPr>
        <w:t>N 10, ст. 1084) приказываю:</w:t>
      </w:r>
      <w:proofErr w:type="gramEnd"/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 xml:space="preserve">Утвердить прилагаемый </w:t>
      </w:r>
      <w:hyperlink w:anchor="P35" w:history="1">
        <w:r w:rsidRPr="0062388A">
          <w:rPr>
            <w:rFonts w:ascii="Times New Roman" w:hAnsi="Times New Roman" w:cs="Times New Roman"/>
          </w:rPr>
          <w:t>Порядок</w:t>
        </w:r>
      </w:hyperlink>
      <w:r w:rsidRPr="0062388A">
        <w:rPr>
          <w:rFonts w:ascii="Times New Roman" w:hAnsi="Times New Roman" w:cs="Times New Roman"/>
        </w:rPr>
        <w:t xml:space="preserve"> проведения антикоррупционной экспертизы нормативных правовых актов и проектов нормативных правовых актов Министерства Российской Федерации по делам гражданской обороны, чрезвычайным ситуациям и ликвидации последствий стихийных бедствий.</w:t>
      </w:r>
    </w:p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Normal"/>
        <w:jc w:val="right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Министр</w:t>
      </w:r>
    </w:p>
    <w:p w:rsidR="0062388A" w:rsidRPr="0062388A" w:rsidRDefault="0062388A">
      <w:pPr>
        <w:pStyle w:val="ConsPlusNormal"/>
        <w:jc w:val="right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С.К.ШОЙГУ</w:t>
      </w:r>
    </w:p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Приложение</w:t>
      </w:r>
    </w:p>
    <w:p w:rsidR="0062388A" w:rsidRPr="0062388A" w:rsidRDefault="0062388A">
      <w:pPr>
        <w:pStyle w:val="ConsPlusNormal"/>
        <w:jc w:val="right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к Приказу МЧС России</w:t>
      </w:r>
    </w:p>
    <w:p w:rsidR="0062388A" w:rsidRPr="0062388A" w:rsidRDefault="0062388A">
      <w:pPr>
        <w:pStyle w:val="ConsPlusNormal"/>
        <w:jc w:val="right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от 29.06.2010 N 299</w:t>
      </w:r>
    </w:p>
    <w:p w:rsidR="0062388A" w:rsidRPr="0062388A" w:rsidRDefault="0062388A">
      <w:pPr>
        <w:pStyle w:val="ConsPlusNormal"/>
        <w:jc w:val="center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bookmarkStart w:id="0" w:name="P35"/>
      <w:bookmarkEnd w:id="0"/>
      <w:r w:rsidRPr="0062388A">
        <w:rPr>
          <w:rFonts w:ascii="Times New Roman" w:hAnsi="Times New Roman" w:cs="Times New Roman"/>
        </w:rPr>
        <w:t>ПОРЯДОК</w:t>
      </w: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ПРОВЕДЕНИЯ АНТИКОРРУПЦИОННОЙ ЭКСПЕРТИЗЫ</w:t>
      </w: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НОРМАТИВНЫХ ПРАВОВЫХ АКТОВ И ПРОЕКТОВ НОРМАТИВНЫХ</w:t>
      </w: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ПРАВОВЫХ АКТОВ МИНИСТЕРСТВА РОССИЙСКОЙ ФЕДЕРАЦИИ ПО ДЕЛАМ</w:t>
      </w: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ГРАЖДАНСКОЙ ОБОРОНЫ, ЧРЕЗВЫЧАЙНЫМ СИТУАЦИЯМ И ЛИКВИДАЦИИ</w:t>
      </w: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ПОСЛЕДСТВИЙ СТИХИЙНЫХ БЕДСТВИЙ</w:t>
      </w:r>
    </w:p>
    <w:p w:rsidR="0062388A" w:rsidRPr="0062388A" w:rsidRDefault="0062388A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62388A" w:rsidRPr="0062388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62388A" w:rsidRPr="0062388A" w:rsidRDefault="006238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388A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62388A" w:rsidRPr="0062388A" w:rsidRDefault="006238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2388A">
              <w:rPr>
                <w:rFonts w:ascii="Times New Roman" w:hAnsi="Times New Roman" w:cs="Times New Roman"/>
              </w:rPr>
              <w:t xml:space="preserve">(в ред. Приказов МЧС России от 14.04.2014 </w:t>
            </w:r>
            <w:hyperlink r:id="rId9" w:history="1">
              <w:r w:rsidRPr="0062388A">
                <w:rPr>
                  <w:rFonts w:ascii="Times New Roman" w:hAnsi="Times New Roman" w:cs="Times New Roman"/>
                </w:rPr>
                <w:t>N 190</w:t>
              </w:r>
            </w:hyperlink>
            <w:r w:rsidRPr="0062388A">
              <w:rPr>
                <w:rFonts w:ascii="Times New Roman" w:hAnsi="Times New Roman" w:cs="Times New Roman"/>
              </w:rPr>
              <w:t>,</w:t>
            </w:r>
            <w:proofErr w:type="gramEnd"/>
          </w:p>
          <w:p w:rsidR="0062388A" w:rsidRPr="0062388A" w:rsidRDefault="006238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2388A">
              <w:rPr>
                <w:rFonts w:ascii="Times New Roman" w:hAnsi="Times New Roman" w:cs="Times New Roman"/>
              </w:rPr>
              <w:t xml:space="preserve">от 10.06.2019 </w:t>
            </w:r>
            <w:hyperlink r:id="rId10" w:history="1">
              <w:r w:rsidRPr="0062388A">
                <w:rPr>
                  <w:rFonts w:ascii="Times New Roman" w:hAnsi="Times New Roman" w:cs="Times New Roman"/>
                </w:rPr>
                <w:t>N 301</w:t>
              </w:r>
            </w:hyperlink>
            <w:r w:rsidRPr="0062388A">
              <w:rPr>
                <w:rFonts w:ascii="Times New Roman" w:hAnsi="Times New Roman" w:cs="Times New Roman"/>
              </w:rPr>
              <w:t>)</w:t>
            </w:r>
          </w:p>
        </w:tc>
      </w:tr>
    </w:tbl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lastRenderedPageBreak/>
        <w:t>I. Общие положения</w:t>
      </w:r>
    </w:p>
    <w:p w:rsidR="0062388A" w:rsidRPr="0062388A" w:rsidRDefault="0062388A">
      <w:pPr>
        <w:pStyle w:val="ConsPlusNormal"/>
        <w:jc w:val="center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 xml:space="preserve">1. </w:t>
      </w:r>
      <w:proofErr w:type="gramStart"/>
      <w:r w:rsidRPr="0062388A">
        <w:rPr>
          <w:rFonts w:ascii="Times New Roman" w:hAnsi="Times New Roman" w:cs="Times New Roman"/>
        </w:rPr>
        <w:t xml:space="preserve">Настоящий Порядок проведения антикоррупционной экспертизы нормативных правовых актов и проектов нормативных правовых актов Министерства Российской Федерации по делам гражданской обороны, чрезвычайным ситуациям и ликвидации последствий стихийных бедствий (далее - Порядок) разработан в соответствии с Федеральным </w:t>
      </w:r>
      <w:hyperlink r:id="rId11" w:history="1">
        <w:r w:rsidRPr="0062388A">
          <w:rPr>
            <w:rFonts w:ascii="Times New Roman" w:hAnsi="Times New Roman" w:cs="Times New Roman"/>
          </w:rPr>
          <w:t>законом</w:t>
        </w:r>
      </w:hyperlink>
      <w:r w:rsidRPr="0062388A">
        <w:rPr>
          <w:rFonts w:ascii="Times New Roman" w:hAnsi="Times New Roman" w:cs="Times New Roman"/>
        </w:rPr>
        <w:t xml:space="preserve"> от 17 июля 2009 г. N 172-ФЗ "Об антикоррупционной экспертизе нормативных правовых актов и проектов нормативных правовых актов" (Собрание законодательства Российской Федерации, 2009, N 29</w:t>
      </w:r>
      <w:proofErr w:type="gramEnd"/>
      <w:r w:rsidRPr="0062388A">
        <w:rPr>
          <w:rFonts w:ascii="Times New Roman" w:hAnsi="Times New Roman" w:cs="Times New Roman"/>
        </w:rPr>
        <w:t xml:space="preserve">, </w:t>
      </w:r>
      <w:proofErr w:type="gramStart"/>
      <w:r w:rsidRPr="0062388A">
        <w:rPr>
          <w:rFonts w:ascii="Times New Roman" w:hAnsi="Times New Roman" w:cs="Times New Roman"/>
        </w:rPr>
        <w:t xml:space="preserve">ст. 3609), </w:t>
      </w:r>
      <w:hyperlink r:id="rId12" w:history="1">
        <w:r w:rsidRPr="0062388A">
          <w:rPr>
            <w:rFonts w:ascii="Times New Roman" w:hAnsi="Times New Roman" w:cs="Times New Roman"/>
          </w:rPr>
          <w:t>Постановлением</w:t>
        </w:r>
      </w:hyperlink>
      <w:r w:rsidRPr="0062388A">
        <w:rPr>
          <w:rFonts w:ascii="Times New Roman" w:hAnsi="Times New Roman" w:cs="Times New Roman"/>
        </w:rPr>
        <w:t xml:space="preserve"> Правительства Российской Федерации от 26 февраля 2010 г. N 96 "Об антикоррупционной экспертизе нормативных правовых актов и проектов нормативных правовых актов" (Собрание законодательства Российской Федерации, 2010, N 10, ст. 1084) и определяет правила проведения антикоррупционной экспертизы нормативных правовых актов и проектов нормативных правовых актов Министерства Российской Федерации по делам гражданской обороны, чрезвычайным ситуациям и ликвидации последствий стихийных</w:t>
      </w:r>
      <w:proofErr w:type="gramEnd"/>
      <w:r w:rsidRPr="0062388A">
        <w:rPr>
          <w:rFonts w:ascii="Times New Roman" w:hAnsi="Times New Roman" w:cs="Times New Roman"/>
        </w:rPr>
        <w:t xml:space="preserve"> бедствий (далее - МЧС России).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2. Объектом антикоррупционной экспертизы являются нормативные правовые акты и проекты нормативных правовых актов МЧС России (далее соответственно - нормативные правовые акты и проекты нормативных правовых актов).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 xml:space="preserve">3. Цель антикоррупционной экспертизы - выявление в нормативных правовых актах и проектах нормативных правовых актов </w:t>
      </w:r>
      <w:proofErr w:type="spellStart"/>
      <w:r w:rsidRPr="0062388A">
        <w:rPr>
          <w:rFonts w:ascii="Times New Roman" w:hAnsi="Times New Roman" w:cs="Times New Roman"/>
        </w:rPr>
        <w:t>коррупциогенных</w:t>
      </w:r>
      <w:proofErr w:type="spellEnd"/>
      <w:r w:rsidRPr="0062388A">
        <w:rPr>
          <w:rFonts w:ascii="Times New Roman" w:hAnsi="Times New Roman" w:cs="Times New Roman"/>
        </w:rPr>
        <w:t xml:space="preserve"> факторов и их последующее устранение.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 xml:space="preserve">4. Антикоррупционная экспертиза нормативных правовых актов и проектов нормативных правовых актов проводится в соответствии с </w:t>
      </w:r>
      <w:hyperlink r:id="rId13" w:history="1">
        <w:r w:rsidRPr="0062388A">
          <w:rPr>
            <w:rFonts w:ascii="Times New Roman" w:hAnsi="Times New Roman" w:cs="Times New Roman"/>
          </w:rPr>
          <w:t>Методикой</w:t>
        </w:r>
      </w:hyperlink>
      <w:r w:rsidRPr="0062388A">
        <w:rPr>
          <w:rFonts w:ascii="Times New Roman" w:hAnsi="Times New Roman" w:cs="Times New Roman"/>
        </w:rPr>
        <w:t xml:space="preserve">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N 96, и настоящим Порядком.</w:t>
      </w:r>
    </w:p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Title"/>
        <w:jc w:val="center"/>
        <w:outlineLvl w:val="1"/>
        <w:rPr>
          <w:rFonts w:ascii="Times New Roman" w:hAnsi="Times New Roman" w:cs="Times New Roman"/>
        </w:rPr>
      </w:pPr>
      <w:bookmarkStart w:id="1" w:name="P52"/>
      <w:bookmarkEnd w:id="1"/>
      <w:r w:rsidRPr="0062388A">
        <w:rPr>
          <w:rFonts w:ascii="Times New Roman" w:hAnsi="Times New Roman" w:cs="Times New Roman"/>
        </w:rPr>
        <w:t>II. Порядок проведения антикоррупционной экспертизы</w:t>
      </w: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проектов нормативных правовых актов</w:t>
      </w:r>
    </w:p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5. Антикоррупционная экспертиза проектов нормативных правовых актов проводится Правовым департаментом МЧС России до их подписания при проведении правовой экспертизы.</w:t>
      </w:r>
    </w:p>
    <w:p w:rsidR="0062388A" w:rsidRPr="0062388A" w:rsidRDefault="0062388A">
      <w:pPr>
        <w:pStyle w:val="ConsPlusNormal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(</w:t>
      </w:r>
      <w:proofErr w:type="gramStart"/>
      <w:r w:rsidRPr="0062388A">
        <w:rPr>
          <w:rFonts w:ascii="Times New Roman" w:hAnsi="Times New Roman" w:cs="Times New Roman"/>
        </w:rPr>
        <w:t>в</w:t>
      </w:r>
      <w:proofErr w:type="gramEnd"/>
      <w:r w:rsidRPr="0062388A">
        <w:rPr>
          <w:rFonts w:ascii="Times New Roman" w:hAnsi="Times New Roman" w:cs="Times New Roman"/>
        </w:rPr>
        <w:t xml:space="preserve"> ред. Приказов МЧС России от 14.04.2014 </w:t>
      </w:r>
      <w:hyperlink r:id="rId14" w:history="1">
        <w:r w:rsidRPr="0062388A">
          <w:rPr>
            <w:rFonts w:ascii="Times New Roman" w:hAnsi="Times New Roman" w:cs="Times New Roman"/>
          </w:rPr>
          <w:t>N 190</w:t>
        </w:r>
      </w:hyperlink>
      <w:r w:rsidRPr="0062388A">
        <w:rPr>
          <w:rFonts w:ascii="Times New Roman" w:hAnsi="Times New Roman" w:cs="Times New Roman"/>
        </w:rPr>
        <w:t xml:space="preserve">, от 10.06.2019 </w:t>
      </w:r>
      <w:hyperlink r:id="rId15" w:history="1">
        <w:r w:rsidRPr="0062388A">
          <w:rPr>
            <w:rFonts w:ascii="Times New Roman" w:hAnsi="Times New Roman" w:cs="Times New Roman"/>
          </w:rPr>
          <w:t>N 301</w:t>
        </w:r>
      </w:hyperlink>
      <w:r w:rsidRPr="0062388A">
        <w:rPr>
          <w:rFonts w:ascii="Times New Roman" w:hAnsi="Times New Roman" w:cs="Times New Roman"/>
        </w:rPr>
        <w:t>)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6. Антикоррупционная экспертиза проектов нормативных правовых актов осуществляется в срок, не превышающий семь дней.</w:t>
      </w:r>
    </w:p>
    <w:p w:rsidR="0062388A" w:rsidRPr="0062388A" w:rsidRDefault="0062388A">
      <w:pPr>
        <w:pStyle w:val="ConsPlusNormal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(</w:t>
      </w:r>
      <w:proofErr w:type="gramStart"/>
      <w:r w:rsidRPr="0062388A">
        <w:rPr>
          <w:rFonts w:ascii="Times New Roman" w:hAnsi="Times New Roman" w:cs="Times New Roman"/>
        </w:rPr>
        <w:t>в</w:t>
      </w:r>
      <w:proofErr w:type="gramEnd"/>
      <w:r w:rsidRPr="0062388A">
        <w:rPr>
          <w:rFonts w:ascii="Times New Roman" w:hAnsi="Times New Roman" w:cs="Times New Roman"/>
        </w:rPr>
        <w:t xml:space="preserve"> ред. </w:t>
      </w:r>
      <w:hyperlink r:id="rId16" w:history="1">
        <w:r w:rsidRPr="0062388A">
          <w:rPr>
            <w:rFonts w:ascii="Times New Roman" w:hAnsi="Times New Roman" w:cs="Times New Roman"/>
          </w:rPr>
          <w:t>Приказа</w:t>
        </w:r>
      </w:hyperlink>
      <w:r w:rsidRPr="0062388A">
        <w:rPr>
          <w:rFonts w:ascii="Times New Roman" w:hAnsi="Times New Roman" w:cs="Times New Roman"/>
        </w:rPr>
        <w:t xml:space="preserve"> МЧС России от 10.06.2019 N 301)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 xml:space="preserve">7. Выявленные в проектах нормативных правовых актов </w:t>
      </w:r>
      <w:proofErr w:type="spellStart"/>
      <w:r w:rsidRPr="0062388A">
        <w:rPr>
          <w:rFonts w:ascii="Times New Roman" w:hAnsi="Times New Roman" w:cs="Times New Roman"/>
        </w:rPr>
        <w:t>коррупциогенные</w:t>
      </w:r>
      <w:proofErr w:type="spellEnd"/>
      <w:r w:rsidRPr="0062388A">
        <w:rPr>
          <w:rFonts w:ascii="Times New Roman" w:hAnsi="Times New Roman" w:cs="Times New Roman"/>
        </w:rPr>
        <w:t xml:space="preserve"> факторы отражаются в заключении с указанием структурных единиц проекта нормативного правового акта и соответствующих </w:t>
      </w:r>
      <w:proofErr w:type="spellStart"/>
      <w:r w:rsidRPr="0062388A">
        <w:rPr>
          <w:rFonts w:ascii="Times New Roman" w:hAnsi="Times New Roman" w:cs="Times New Roman"/>
        </w:rPr>
        <w:t>коррупциогенных</w:t>
      </w:r>
      <w:proofErr w:type="spellEnd"/>
      <w:r w:rsidRPr="0062388A">
        <w:rPr>
          <w:rFonts w:ascii="Times New Roman" w:hAnsi="Times New Roman" w:cs="Times New Roman"/>
        </w:rPr>
        <w:t xml:space="preserve"> факторов.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 xml:space="preserve">В заключении могут быть также отражены возможные негативные последствия сохранения в проекте нормативного правового акта выявленных </w:t>
      </w:r>
      <w:proofErr w:type="spellStart"/>
      <w:r w:rsidRPr="0062388A">
        <w:rPr>
          <w:rFonts w:ascii="Times New Roman" w:hAnsi="Times New Roman" w:cs="Times New Roman"/>
        </w:rPr>
        <w:t>коррупциогенных</w:t>
      </w:r>
      <w:proofErr w:type="spellEnd"/>
      <w:r w:rsidRPr="0062388A">
        <w:rPr>
          <w:rFonts w:ascii="Times New Roman" w:hAnsi="Times New Roman" w:cs="Times New Roman"/>
        </w:rPr>
        <w:t xml:space="preserve"> факторов.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 xml:space="preserve">В случае если при антикоррупционной экспертизе проекта нормативного правового акта </w:t>
      </w:r>
      <w:proofErr w:type="spellStart"/>
      <w:r w:rsidRPr="0062388A">
        <w:rPr>
          <w:rFonts w:ascii="Times New Roman" w:hAnsi="Times New Roman" w:cs="Times New Roman"/>
        </w:rPr>
        <w:t>коррупциогенные</w:t>
      </w:r>
      <w:proofErr w:type="spellEnd"/>
      <w:r w:rsidRPr="0062388A">
        <w:rPr>
          <w:rFonts w:ascii="Times New Roman" w:hAnsi="Times New Roman" w:cs="Times New Roman"/>
        </w:rPr>
        <w:t xml:space="preserve"> факторы не выявлены, заключение по результатам антикоррупционной экспертизы не составляется.</w:t>
      </w:r>
    </w:p>
    <w:p w:rsidR="0062388A" w:rsidRPr="0062388A" w:rsidRDefault="0062388A">
      <w:pPr>
        <w:pStyle w:val="ConsPlusNormal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(</w:t>
      </w:r>
      <w:proofErr w:type="gramStart"/>
      <w:r w:rsidRPr="0062388A">
        <w:rPr>
          <w:rFonts w:ascii="Times New Roman" w:hAnsi="Times New Roman" w:cs="Times New Roman"/>
        </w:rPr>
        <w:t>а</w:t>
      </w:r>
      <w:proofErr w:type="gramEnd"/>
      <w:r w:rsidRPr="0062388A">
        <w:rPr>
          <w:rFonts w:ascii="Times New Roman" w:hAnsi="Times New Roman" w:cs="Times New Roman"/>
        </w:rPr>
        <w:t xml:space="preserve">бзац введен </w:t>
      </w:r>
      <w:hyperlink r:id="rId17" w:history="1">
        <w:r w:rsidRPr="0062388A">
          <w:rPr>
            <w:rFonts w:ascii="Times New Roman" w:hAnsi="Times New Roman" w:cs="Times New Roman"/>
          </w:rPr>
          <w:t>Приказом</w:t>
        </w:r>
      </w:hyperlink>
      <w:r w:rsidRPr="0062388A">
        <w:rPr>
          <w:rFonts w:ascii="Times New Roman" w:hAnsi="Times New Roman" w:cs="Times New Roman"/>
        </w:rPr>
        <w:t xml:space="preserve"> МЧС России от 10.06.2019 N 301)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8. Заключение носит рекомендательный характер и подлежит обязательному рассмотрению структурным подразделением центрального аппарата МЧС России - разработчиком проекта нормативного правового акта.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 xml:space="preserve">Структурное подразделение центрального аппарата МЧС России - разработчик проекта нормативного правового акта при получении по результатам антикоррупционной экспертизы </w:t>
      </w:r>
      <w:r w:rsidRPr="0062388A">
        <w:rPr>
          <w:rFonts w:ascii="Times New Roman" w:hAnsi="Times New Roman" w:cs="Times New Roman"/>
        </w:rPr>
        <w:lastRenderedPageBreak/>
        <w:t>заключения Правового департамента МЧС России учитывает его при доработке проекта нормативного правового акта.</w:t>
      </w:r>
    </w:p>
    <w:p w:rsidR="0062388A" w:rsidRPr="0062388A" w:rsidRDefault="0062388A">
      <w:pPr>
        <w:pStyle w:val="ConsPlusNormal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(</w:t>
      </w:r>
      <w:proofErr w:type="gramStart"/>
      <w:r w:rsidRPr="0062388A">
        <w:rPr>
          <w:rFonts w:ascii="Times New Roman" w:hAnsi="Times New Roman" w:cs="Times New Roman"/>
        </w:rPr>
        <w:t>в</w:t>
      </w:r>
      <w:proofErr w:type="gramEnd"/>
      <w:r w:rsidRPr="0062388A">
        <w:rPr>
          <w:rFonts w:ascii="Times New Roman" w:hAnsi="Times New Roman" w:cs="Times New Roman"/>
        </w:rPr>
        <w:t xml:space="preserve"> ред. Приказов МЧС России от 14.04.2014 </w:t>
      </w:r>
      <w:hyperlink r:id="rId18" w:history="1">
        <w:r w:rsidRPr="0062388A">
          <w:rPr>
            <w:rFonts w:ascii="Times New Roman" w:hAnsi="Times New Roman" w:cs="Times New Roman"/>
          </w:rPr>
          <w:t>N 190</w:t>
        </w:r>
      </w:hyperlink>
      <w:r w:rsidRPr="0062388A">
        <w:rPr>
          <w:rFonts w:ascii="Times New Roman" w:hAnsi="Times New Roman" w:cs="Times New Roman"/>
        </w:rPr>
        <w:t xml:space="preserve">, от 10.06.2019 </w:t>
      </w:r>
      <w:hyperlink r:id="rId19" w:history="1">
        <w:r w:rsidRPr="0062388A">
          <w:rPr>
            <w:rFonts w:ascii="Times New Roman" w:hAnsi="Times New Roman" w:cs="Times New Roman"/>
          </w:rPr>
          <w:t>N 301</w:t>
        </w:r>
      </w:hyperlink>
      <w:r w:rsidRPr="0062388A">
        <w:rPr>
          <w:rFonts w:ascii="Times New Roman" w:hAnsi="Times New Roman" w:cs="Times New Roman"/>
        </w:rPr>
        <w:t>)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2" w:name="P66"/>
      <w:bookmarkEnd w:id="2"/>
      <w:r w:rsidRPr="0062388A">
        <w:rPr>
          <w:rFonts w:ascii="Times New Roman" w:hAnsi="Times New Roman" w:cs="Times New Roman"/>
        </w:rPr>
        <w:t>В случае устранения замечаний проект нормативного правового акта представляется на повторную антикоррупционную экспертизу в Правовой департамент МЧС России.</w:t>
      </w:r>
    </w:p>
    <w:p w:rsidR="0062388A" w:rsidRPr="0062388A" w:rsidRDefault="0062388A">
      <w:pPr>
        <w:pStyle w:val="ConsPlusNormal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 xml:space="preserve">(в ред. Приказов МЧС России от 14.04.2014 </w:t>
      </w:r>
      <w:hyperlink r:id="rId20" w:history="1">
        <w:r w:rsidRPr="0062388A">
          <w:rPr>
            <w:rFonts w:ascii="Times New Roman" w:hAnsi="Times New Roman" w:cs="Times New Roman"/>
          </w:rPr>
          <w:t>N 190</w:t>
        </w:r>
      </w:hyperlink>
      <w:r w:rsidRPr="0062388A">
        <w:rPr>
          <w:rFonts w:ascii="Times New Roman" w:hAnsi="Times New Roman" w:cs="Times New Roman"/>
        </w:rPr>
        <w:t xml:space="preserve">, от 10.06.2019 </w:t>
      </w:r>
      <w:hyperlink r:id="rId21" w:history="1">
        <w:r w:rsidRPr="0062388A">
          <w:rPr>
            <w:rFonts w:ascii="Times New Roman" w:hAnsi="Times New Roman" w:cs="Times New Roman"/>
          </w:rPr>
          <w:t>N 301</w:t>
        </w:r>
      </w:hyperlink>
      <w:r w:rsidRPr="0062388A">
        <w:rPr>
          <w:rFonts w:ascii="Times New Roman" w:hAnsi="Times New Roman" w:cs="Times New Roman"/>
        </w:rPr>
        <w:t>)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3" w:name="P68"/>
      <w:bookmarkEnd w:id="3"/>
      <w:proofErr w:type="gramStart"/>
      <w:r w:rsidRPr="0062388A">
        <w:rPr>
          <w:rFonts w:ascii="Times New Roman" w:hAnsi="Times New Roman" w:cs="Times New Roman"/>
        </w:rPr>
        <w:t>В случае несогласия структурного подразделения центрального аппарата МЧС России - разработчика проекта нормативного правового акта с выводами и предложениями, указанными в подготовленном Правовым департаментом МЧС России заключении, проект нормативного правового акта представляется Министру Российской Федерации по делам гражданской обороны, чрезвычайным ситуациям и ликвидации последствий стихийных бедствий с заключением для принятия решения по существу.</w:t>
      </w:r>
      <w:proofErr w:type="gramEnd"/>
    </w:p>
    <w:p w:rsidR="0062388A" w:rsidRPr="0062388A" w:rsidRDefault="0062388A">
      <w:pPr>
        <w:pStyle w:val="ConsPlusNormal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 xml:space="preserve">(в ред. Приказов МЧС России от 14.04.2014 </w:t>
      </w:r>
      <w:hyperlink r:id="rId22" w:history="1">
        <w:r w:rsidRPr="0062388A">
          <w:rPr>
            <w:rFonts w:ascii="Times New Roman" w:hAnsi="Times New Roman" w:cs="Times New Roman"/>
          </w:rPr>
          <w:t>N 190</w:t>
        </w:r>
      </w:hyperlink>
      <w:r w:rsidRPr="0062388A">
        <w:rPr>
          <w:rFonts w:ascii="Times New Roman" w:hAnsi="Times New Roman" w:cs="Times New Roman"/>
        </w:rPr>
        <w:t xml:space="preserve">, от 10.06.2019 </w:t>
      </w:r>
      <w:hyperlink r:id="rId23" w:history="1">
        <w:r w:rsidRPr="0062388A">
          <w:rPr>
            <w:rFonts w:ascii="Times New Roman" w:hAnsi="Times New Roman" w:cs="Times New Roman"/>
          </w:rPr>
          <w:t>N 301</w:t>
        </w:r>
      </w:hyperlink>
      <w:r w:rsidRPr="0062388A">
        <w:rPr>
          <w:rFonts w:ascii="Times New Roman" w:hAnsi="Times New Roman" w:cs="Times New Roman"/>
        </w:rPr>
        <w:t>)</w:t>
      </w:r>
    </w:p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III. Порядок проведения антикоррупционной экспертизы</w:t>
      </w: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нормативных правовых актов</w:t>
      </w:r>
    </w:p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9. Антикоррупционная экспертиза нормативных правовых актов проводится при мониторинге их применения (далее - мониторинг) структурными подразделениями центрального аппарата МЧС России - разработчиками нормативных правовых актов.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10. Задачами мониторинга являются: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 xml:space="preserve">своевременное выявление в нормативных правовых актах </w:t>
      </w:r>
      <w:proofErr w:type="spellStart"/>
      <w:r w:rsidRPr="0062388A">
        <w:rPr>
          <w:rFonts w:ascii="Times New Roman" w:hAnsi="Times New Roman" w:cs="Times New Roman"/>
        </w:rPr>
        <w:t>коррупциогенных</w:t>
      </w:r>
      <w:proofErr w:type="spellEnd"/>
      <w:r w:rsidRPr="0062388A">
        <w:rPr>
          <w:rFonts w:ascii="Times New Roman" w:hAnsi="Times New Roman" w:cs="Times New Roman"/>
        </w:rPr>
        <w:t xml:space="preserve"> факторов;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 xml:space="preserve">устранение выявленных </w:t>
      </w:r>
      <w:proofErr w:type="spellStart"/>
      <w:r w:rsidRPr="0062388A">
        <w:rPr>
          <w:rFonts w:ascii="Times New Roman" w:hAnsi="Times New Roman" w:cs="Times New Roman"/>
        </w:rPr>
        <w:t>коррупциогенных</w:t>
      </w:r>
      <w:proofErr w:type="spellEnd"/>
      <w:r w:rsidRPr="0062388A">
        <w:rPr>
          <w:rFonts w:ascii="Times New Roman" w:hAnsi="Times New Roman" w:cs="Times New Roman"/>
        </w:rPr>
        <w:t xml:space="preserve"> факторов.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11. При мониторинге осуществляется: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а) сбор информации о практике применения нормативных правовых актов;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б) непрерывное наблюдение за применением нормативных правовых актов;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в) анализ и оценка получаемой информации о практике применения нормативных правовых актов и результатов наблюдения за их применением.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4" w:name="P82"/>
      <w:bookmarkEnd w:id="4"/>
      <w:r w:rsidRPr="0062388A">
        <w:rPr>
          <w:rFonts w:ascii="Times New Roman" w:hAnsi="Times New Roman" w:cs="Times New Roman"/>
        </w:rPr>
        <w:t xml:space="preserve">12. </w:t>
      </w:r>
      <w:proofErr w:type="gramStart"/>
      <w:r w:rsidRPr="0062388A">
        <w:rPr>
          <w:rFonts w:ascii="Times New Roman" w:hAnsi="Times New Roman" w:cs="Times New Roman"/>
        </w:rPr>
        <w:t xml:space="preserve">При обнаружении в ходе мониторинга в нормативном правовом акте </w:t>
      </w:r>
      <w:proofErr w:type="spellStart"/>
      <w:r w:rsidRPr="0062388A">
        <w:rPr>
          <w:rFonts w:ascii="Times New Roman" w:hAnsi="Times New Roman" w:cs="Times New Roman"/>
        </w:rPr>
        <w:t>коррупциогенных</w:t>
      </w:r>
      <w:proofErr w:type="spellEnd"/>
      <w:r w:rsidRPr="0062388A">
        <w:rPr>
          <w:rFonts w:ascii="Times New Roman" w:hAnsi="Times New Roman" w:cs="Times New Roman"/>
        </w:rPr>
        <w:t xml:space="preserve"> факторов соответствующее структурное подразделение центрального аппарата МЧС России - разработчик нормативного правового акта подготавливает проект нормативного правового акта о внесении изменений в соответствующий нормативный правовой акт или его отмене и представляет в Правовой департамент МЧС России для проведения антикоррупционной экспертизы в соответствии с </w:t>
      </w:r>
      <w:hyperlink w:anchor="P52" w:history="1">
        <w:r w:rsidRPr="0062388A">
          <w:rPr>
            <w:rFonts w:ascii="Times New Roman" w:hAnsi="Times New Roman" w:cs="Times New Roman"/>
          </w:rPr>
          <w:t>главой II</w:t>
        </w:r>
      </w:hyperlink>
      <w:r w:rsidRPr="0062388A">
        <w:rPr>
          <w:rFonts w:ascii="Times New Roman" w:hAnsi="Times New Roman" w:cs="Times New Roman"/>
        </w:rPr>
        <w:t xml:space="preserve"> Порядка.</w:t>
      </w:r>
      <w:proofErr w:type="gramEnd"/>
    </w:p>
    <w:p w:rsidR="0062388A" w:rsidRPr="0062388A" w:rsidRDefault="0062388A">
      <w:pPr>
        <w:pStyle w:val="ConsPlusNormal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 xml:space="preserve">(в ред. Приказов МЧС России от 14.04.2014 </w:t>
      </w:r>
      <w:hyperlink r:id="rId24" w:history="1">
        <w:r w:rsidRPr="0062388A">
          <w:rPr>
            <w:rFonts w:ascii="Times New Roman" w:hAnsi="Times New Roman" w:cs="Times New Roman"/>
          </w:rPr>
          <w:t>N 190</w:t>
        </w:r>
      </w:hyperlink>
      <w:r w:rsidRPr="0062388A">
        <w:rPr>
          <w:rFonts w:ascii="Times New Roman" w:hAnsi="Times New Roman" w:cs="Times New Roman"/>
        </w:rPr>
        <w:t xml:space="preserve">, от 10.06.2019 </w:t>
      </w:r>
      <w:hyperlink r:id="rId25" w:history="1">
        <w:r w:rsidRPr="0062388A">
          <w:rPr>
            <w:rFonts w:ascii="Times New Roman" w:hAnsi="Times New Roman" w:cs="Times New Roman"/>
          </w:rPr>
          <w:t>N 301</w:t>
        </w:r>
      </w:hyperlink>
      <w:r w:rsidRPr="0062388A">
        <w:rPr>
          <w:rFonts w:ascii="Times New Roman" w:hAnsi="Times New Roman" w:cs="Times New Roman"/>
        </w:rPr>
        <w:t>)</w:t>
      </w:r>
    </w:p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Title"/>
        <w:jc w:val="center"/>
        <w:outlineLvl w:val="1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IV. Независимая антикоррупционная экспертиза проектов</w:t>
      </w:r>
    </w:p>
    <w:p w:rsidR="0062388A" w:rsidRPr="0062388A" w:rsidRDefault="0062388A">
      <w:pPr>
        <w:pStyle w:val="ConsPlusTitle"/>
        <w:jc w:val="center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нормативных правовых актов</w:t>
      </w:r>
    </w:p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5" w:name="P88"/>
      <w:bookmarkEnd w:id="5"/>
      <w:r w:rsidRPr="0062388A">
        <w:rPr>
          <w:rFonts w:ascii="Times New Roman" w:hAnsi="Times New Roman" w:cs="Times New Roman"/>
        </w:rPr>
        <w:t xml:space="preserve">13. </w:t>
      </w:r>
      <w:proofErr w:type="gramStart"/>
      <w:r w:rsidRPr="0062388A">
        <w:rPr>
          <w:rFonts w:ascii="Times New Roman" w:hAnsi="Times New Roman" w:cs="Times New Roman"/>
        </w:rPr>
        <w:t>Для проведения независимой антикоррупционной экспертизы структурное подразделение центрального аппарата МЧС России - разработчик проекта нормативного правового акта МЧС России обеспечивает его размещение в течение рабочего дня, соответствующего дню его направления на правовую экспертизу в Правовой департамент МЧС России на сайте regulation.gov.ru в информационно-телекоммуникационной сети "Интернет" с указанием дат начала и окончания приема заключений по результатам независимой антикоррупционной экспертизы, кроме</w:t>
      </w:r>
      <w:proofErr w:type="gramEnd"/>
      <w:r w:rsidRPr="0062388A">
        <w:rPr>
          <w:rFonts w:ascii="Times New Roman" w:hAnsi="Times New Roman" w:cs="Times New Roman"/>
        </w:rPr>
        <w:t xml:space="preserve"> проектов нормативных правовых актов, содержащих </w:t>
      </w:r>
      <w:hyperlink r:id="rId26" w:history="1">
        <w:r w:rsidRPr="0062388A">
          <w:rPr>
            <w:rFonts w:ascii="Times New Roman" w:hAnsi="Times New Roman" w:cs="Times New Roman"/>
          </w:rPr>
          <w:t>сведения</w:t>
        </w:r>
      </w:hyperlink>
      <w:r w:rsidRPr="0062388A">
        <w:rPr>
          <w:rFonts w:ascii="Times New Roman" w:hAnsi="Times New Roman" w:cs="Times New Roman"/>
        </w:rPr>
        <w:t>, составляющие государственную тайну, или сведения конфиденциального характера.</w:t>
      </w:r>
    </w:p>
    <w:p w:rsidR="0062388A" w:rsidRPr="0062388A" w:rsidRDefault="0062388A">
      <w:pPr>
        <w:pStyle w:val="ConsPlusNormal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 xml:space="preserve">(в ред. Приказов МЧС России от 14.04.2014 </w:t>
      </w:r>
      <w:hyperlink r:id="rId27" w:history="1">
        <w:r w:rsidRPr="0062388A">
          <w:rPr>
            <w:rFonts w:ascii="Times New Roman" w:hAnsi="Times New Roman" w:cs="Times New Roman"/>
          </w:rPr>
          <w:t>N 190</w:t>
        </w:r>
      </w:hyperlink>
      <w:r w:rsidRPr="0062388A">
        <w:rPr>
          <w:rFonts w:ascii="Times New Roman" w:hAnsi="Times New Roman" w:cs="Times New Roman"/>
        </w:rPr>
        <w:t xml:space="preserve">, от 10.06.2019 </w:t>
      </w:r>
      <w:hyperlink r:id="rId28" w:history="1">
        <w:r w:rsidRPr="0062388A">
          <w:rPr>
            <w:rFonts w:ascii="Times New Roman" w:hAnsi="Times New Roman" w:cs="Times New Roman"/>
          </w:rPr>
          <w:t>N 301</w:t>
        </w:r>
      </w:hyperlink>
      <w:r w:rsidRPr="0062388A">
        <w:rPr>
          <w:rFonts w:ascii="Times New Roman" w:hAnsi="Times New Roman" w:cs="Times New Roman"/>
        </w:rPr>
        <w:t>)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lastRenderedPageBreak/>
        <w:t>14. При размещении проектов нормативных правовых актов для проведения независимой антикоррупционной экспертизы на сайте regulation.gov.ru в информационно-телекоммуникационной сети "Интернет" указывается единый адрес электронной почты МЧС России, предназначенный для получения экспертных заключений в форме электронного документа.</w:t>
      </w:r>
    </w:p>
    <w:p w:rsidR="0062388A" w:rsidRPr="0062388A" w:rsidRDefault="0062388A">
      <w:pPr>
        <w:pStyle w:val="ConsPlusNormal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(</w:t>
      </w:r>
      <w:proofErr w:type="gramStart"/>
      <w:r w:rsidRPr="0062388A">
        <w:rPr>
          <w:rFonts w:ascii="Times New Roman" w:hAnsi="Times New Roman" w:cs="Times New Roman"/>
        </w:rPr>
        <w:t>п</w:t>
      </w:r>
      <w:proofErr w:type="gramEnd"/>
      <w:r w:rsidRPr="0062388A">
        <w:rPr>
          <w:rFonts w:ascii="Times New Roman" w:hAnsi="Times New Roman" w:cs="Times New Roman"/>
        </w:rPr>
        <w:t xml:space="preserve">. 14 в ред. </w:t>
      </w:r>
      <w:hyperlink r:id="rId29" w:history="1">
        <w:r w:rsidRPr="0062388A">
          <w:rPr>
            <w:rFonts w:ascii="Times New Roman" w:hAnsi="Times New Roman" w:cs="Times New Roman"/>
          </w:rPr>
          <w:t>Приказа</w:t>
        </w:r>
      </w:hyperlink>
      <w:r w:rsidRPr="0062388A">
        <w:rPr>
          <w:rFonts w:ascii="Times New Roman" w:hAnsi="Times New Roman" w:cs="Times New Roman"/>
        </w:rPr>
        <w:t xml:space="preserve"> МЧС России от 14.04.2014 N 190)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15. Срок проведения независимой антикоррупционной экспертизы при размещении на сайте regulation.gov.ru в информационно-телекоммуникационной сети "Интернет" не может составлять менее семи дней.</w:t>
      </w:r>
    </w:p>
    <w:p w:rsidR="0062388A" w:rsidRPr="0062388A" w:rsidRDefault="0062388A">
      <w:pPr>
        <w:pStyle w:val="ConsPlusNormal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(</w:t>
      </w:r>
      <w:proofErr w:type="gramStart"/>
      <w:r w:rsidRPr="0062388A">
        <w:rPr>
          <w:rFonts w:ascii="Times New Roman" w:hAnsi="Times New Roman" w:cs="Times New Roman"/>
        </w:rPr>
        <w:t>в</w:t>
      </w:r>
      <w:proofErr w:type="gramEnd"/>
      <w:r w:rsidRPr="0062388A">
        <w:rPr>
          <w:rFonts w:ascii="Times New Roman" w:hAnsi="Times New Roman" w:cs="Times New Roman"/>
        </w:rPr>
        <w:t xml:space="preserve"> ред. Приказов МЧС России от 14.04.2014 </w:t>
      </w:r>
      <w:hyperlink r:id="rId30" w:history="1">
        <w:r w:rsidRPr="0062388A">
          <w:rPr>
            <w:rFonts w:ascii="Times New Roman" w:hAnsi="Times New Roman" w:cs="Times New Roman"/>
          </w:rPr>
          <w:t>N 190</w:t>
        </w:r>
      </w:hyperlink>
      <w:r w:rsidRPr="0062388A">
        <w:rPr>
          <w:rFonts w:ascii="Times New Roman" w:hAnsi="Times New Roman" w:cs="Times New Roman"/>
        </w:rPr>
        <w:t xml:space="preserve">, от 10.06.2019 </w:t>
      </w:r>
      <w:hyperlink r:id="rId31" w:history="1">
        <w:r w:rsidRPr="0062388A">
          <w:rPr>
            <w:rFonts w:ascii="Times New Roman" w:hAnsi="Times New Roman" w:cs="Times New Roman"/>
          </w:rPr>
          <w:t>N 301</w:t>
        </w:r>
      </w:hyperlink>
      <w:r w:rsidRPr="0062388A">
        <w:rPr>
          <w:rFonts w:ascii="Times New Roman" w:hAnsi="Times New Roman" w:cs="Times New Roman"/>
        </w:rPr>
        <w:t>)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16. При внесении в те</w:t>
      </w:r>
      <w:proofErr w:type="gramStart"/>
      <w:r w:rsidRPr="0062388A">
        <w:rPr>
          <w:rFonts w:ascii="Times New Roman" w:hAnsi="Times New Roman" w:cs="Times New Roman"/>
        </w:rPr>
        <w:t>кст пр</w:t>
      </w:r>
      <w:proofErr w:type="gramEnd"/>
      <w:r w:rsidRPr="0062388A">
        <w:rPr>
          <w:rFonts w:ascii="Times New Roman" w:hAnsi="Times New Roman" w:cs="Times New Roman"/>
        </w:rPr>
        <w:t>оекта нормативного правового акта существенных изменений он подлежит повторному размещению на сайте regulation.gov.ru в информационно-телекоммуникационной сети "Интернет".</w:t>
      </w:r>
    </w:p>
    <w:p w:rsidR="0062388A" w:rsidRPr="0062388A" w:rsidRDefault="0062388A">
      <w:pPr>
        <w:pStyle w:val="ConsPlusNormal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(</w:t>
      </w:r>
      <w:proofErr w:type="gramStart"/>
      <w:r w:rsidRPr="0062388A">
        <w:rPr>
          <w:rFonts w:ascii="Times New Roman" w:hAnsi="Times New Roman" w:cs="Times New Roman"/>
        </w:rPr>
        <w:t>в</w:t>
      </w:r>
      <w:proofErr w:type="gramEnd"/>
      <w:r w:rsidRPr="0062388A">
        <w:rPr>
          <w:rFonts w:ascii="Times New Roman" w:hAnsi="Times New Roman" w:cs="Times New Roman"/>
        </w:rPr>
        <w:t xml:space="preserve"> ред. </w:t>
      </w:r>
      <w:hyperlink r:id="rId32" w:history="1">
        <w:r w:rsidRPr="0062388A">
          <w:rPr>
            <w:rFonts w:ascii="Times New Roman" w:hAnsi="Times New Roman" w:cs="Times New Roman"/>
          </w:rPr>
          <w:t>Приказа</w:t>
        </w:r>
      </w:hyperlink>
      <w:r w:rsidRPr="0062388A">
        <w:rPr>
          <w:rFonts w:ascii="Times New Roman" w:hAnsi="Times New Roman" w:cs="Times New Roman"/>
        </w:rPr>
        <w:t xml:space="preserve"> МЧС России от 14.04.2014 N 190)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17. Заключение, составленное по результатам независимой антикоррупционной экспертизы, носит рекомендательный характер и по</w:t>
      </w:r>
      <w:bookmarkStart w:id="6" w:name="_GoBack"/>
      <w:bookmarkEnd w:id="6"/>
      <w:r w:rsidRPr="0062388A">
        <w:rPr>
          <w:rFonts w:ascii="Times New Roman" w:hAnsi="Times New Roman" w:cs="Times New Roman"/>
        </w:rPr>
        <w:t>длежит обязательному рассмотрению в тридцатидневный срок со дня его получения МЧС России.</w:t>
      </w:r>
    </w:p>
    <w:p w:rsidR="0062388A" w:rsidRPr="0062388A" w:rsidRDefault="0062388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62388A">
        <w:rPr>
          <w:rFonts w:ascii="Times New Roman" w:hAnsi="Times New Roman" w:cs="Times New Roman"/>
        </w:rPr>
        <w:t>По результатам рассмотрения заключения гражданину или организации, проводившим независимую антикоррупционную экспертизу, направляется мотивированный ответ, за исключением случаев, когда в заключени</w:t>
      </w:r>
      <w:proofErr w:type="gramStart"/>
      <w:r w:rsidRPr="0062388A">
        <w:rPr>
          <w:rFonts w:ascii="Times New Roman" w:hAnsi="Times New Roman" w:cs="Times New Roman"/>
        </w:rPr>
        <w:t>и</w:t>
      </w:r>
      <w:proofErr w:type="gramEnd"/>
      <w:r w:rsidRPr="0062388A">
        <w:rPr>
          <w:rFonts w:ascii="Times New Roman" w:hAnsi="Times New Roman" w:cs="Times New Roman"/>
        </w:rPr>
        <w:t xml:space="preserve"> отсутствуют предложения о способе устранения выявленных </w:t>
      </w:r>
      <w:proofErr w:type="spellStart"/>
      <w:r w:rsidRPr="0062388A">
        <w:rPr>
          <w:rFonts w:ascii="Times New Roman" w:hAnsi="Times New Roman" w:cs="Times New Roman"/>
        </w:rPr>
        <w:t>коррупциогенных</w:t>
      </w:r>
      <w:proofErr w:type="spellEnd"/>
      <w:r w:rsidRPr="0062388A">
        <w:rPr>
          <w:rFonts w:ascii="Times New Roman" w:hAnsi="Times New Roman" w:cs="Times New Roman"/>
        </w:rPr>
        <w:t xml:space="preserve"> факторов.</w:t>
      </w:r>
    </w:p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2388A" w:rsidRPr="0062388A" w:rsidRDefault="0062388A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8F478A" w:rsidRPr="0062388A" w:rsidRDefault="008F478A">
      <w:pPr>
        <w:rPr>
          <w:rFonts w:ascii="Times New Roman" w:hAnsi="Times New Roman" w:cs="Times New Roman"/>
        </w:rPr>
      </w:pPr>
    </w:p>
    <w:sectPr w:rsidR="008F478A" w:rsidRPr="0062388A" w:rsidSect="0062388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88A"/>
    <w:rsid w:val="0062388A"/>
    <w:rsid w:val="008F4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3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3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38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3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238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238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D39F9FD5C2C2E1067DDFFB8A1402A8E858D46B2B91A64E48250CF7B63DF29DF158CAB93E043A012DCA7F7961C0213D35BF30C7A79926FCn3OCJ" TargetMode="External"/><Relationship Id="rId13" Type="http://schemas.openxmlformats.org/officeDocument/2006/relationships/hyperlink" Target="consultantplus://offline/ref=9BD39F9FD5C2C2E1067DDFFB8A1402A8E858D46B2B91A64E48250CF7B63DF29DF158CAB93E043A0229CA7F7961C0213D35BF30C7A79926FCn3OCJ" TargetMode="External"/><Relationship Id="rId18" Type="http://schemas.openxmlformats.org/officeDocument/2006/relationships/hyperlink" Target="consultantplus://offline/ref=9BD39F9FD5C2C2E1067DDFFB8A1402A8EB5CD0682891A64E48250CF7B63DF29DF158CAB93E043A012ECA7F7961C0213D35BF30C7A79926FCn3OCJ" TargetMode="External"/><Relationship Id="rId26" Type="http://schemas.openxmlformats.org/officeDocument/2006/relationships/hyperlink" Target="consultantplus://offline/ref=9BD39F9FD5C2C2E1067DDFFB8A1402A8E359DD622A99FB44407C00F5B132AD98F649CAB9391A3A0930C32B29n2OC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BD39F9FD5C2C2E1067DDFFB8A1402A8E958DC6F2393A64E48250CF7B63DF29DF158CAB93E043A012ECA7F7961C0213D35BF30C7A79926FCn3OCJ" TargetMode="External"/><Relationship Id="rId34" Type="http://schemas.openxmlformats.org/officeDocument/2006/relationships/theme" Target="theme/theme1.xml"/><Relationship Id="rId7" Type="http://schemas.openxmlformats.org/officeDocument/2006/relationships/hyperlink" Target="consultantplus://offline/ref=9BD39F9FD5C2C2E1067DDFFB8A1402A8E95ADC622B95A64E48250CF7B63DF29DF158CAB93E043A022CCA7F7961C0213D35BF30C7A79926FCn3OCJ" TargetMode="External"/><Relationship Id="rId12" Type="http://schemas.openxmlformats.org/officeDocument/2006/relationships/hyperlink" Target="consultantplus://offline/ref=9BD39F9FD5C2C2E1067DDFFB8A1402A8E858D46B2B91A64E48250CF7B63DF29DF158CAB93E043A012DCA7F7961C0213D35BF30C7A79926FCn3OCJ" TargetMode="External"/><Relationship Id="rId17" Type="http://schemas.openxmlformats.org/officeDocument/2006/relationships/hyperlink" Target="consultantplus://offline/ref=9BD39F9FD5C2C2E1067DDFFB8A1402A8E958DC6F2393A64E48250CF7B63DF29DF158CAB93E043A012CCA7F7961C0213D35BF30C7A79926FCn3OCJ" TargetMode="External"/><Relationship Id="rId25" Type="http://schemas.openxmlformats.org/officeDocument/2006/relationships/hyperlink" Target="consultantplus://offline/ref=9BD39F9FD5C2C2E1067DDFFB8A1402A8E958DC6F2393A64E48250CF7B63DF29DF158CAB93E043A012ECA7F7961C0213D35BF30C7A79926FCn3OCJ" TargetMode="External"/><Relationship Id="rId33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BD39F9FD5C2C2E1067DDFFB8A1402A8E958DC6F2393A64E48250CF7B63DF29DF158CAB93E043A012FCA7F7961C0213D35BF30C7A79926FCn3OCJ" TargetMode="External"/><Relationship Id="rId20" Type="http://schemas.openxmlformats.org/officeDocument/2006/relationships/hyperlink" Target="consultantplus://offline/ref=9BD39F9FD5C2C2E1067DDFFB8A1402A8EB5CD0682891A64E48250CF7B63DF29DF158CAB93E043A012ECA7F7961C0213D35BF30C7A79926FCn3OCJ" TargetMode="External"/><Relationship Id="rId29" Type="http://schemas.openxmlformats.org/officeDocument/2006/relationships/hyperlink" Target="consultantplus://offline/ref=9BD39F9FD5C2C2E1067DDFFB8A1402A8EB5CD0682891A64E48250CF7B63DF29DF158CAB93E043A012CCA7F7961C0213D35BF30C7A79926FCn3OC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BD39F9FD5C2C2E1067DDFFB8A1402A8E958DC6F2393A64E48250CF7B63DF29DF158CAB93E043A002BCA7F7961C0213D35BF30C7A79926FCn3OCJ" TargetMode="External"/><Relationship Id="rId11" Type="http://schemas.openxmlformats.org/officeDocument/2006/relationships/hyperlink" Target="consultantplus://offline/ref=9BD39F9FD5C2C2E1067DDFFB8A1402A8E95ADC622B95A64E48250CF7B63DF29DF158CAB93E043A022CCA7F7961C0213D35BF30C7A79926FCn3OCJ" TargetMode="External"/><Relationship Id="rId24" Type="http://schemas.openxmlformats.org/officeDocument/2006/relationships/hyperlink" Target="consultantplus://offline/ref=9BD39F9FD5C2C2E1067DDFFB8A1402A8EB5CD0682891A64E48250CF7B63DF29DF158CAB93E043A012ECA7F7961C0213D35BF30C7A79926FCn3OCJ" TargetMode="External"/><Relationship Id="rId32" Type="http://schemas.openxmlformats.org/officeDocument/2006/relationships/hyperlink" Target="consultantplus://offline/ref=9BD39F9FD5C2C2E1067DDFFB8A1402A8EB5CD0682891A64E48250CF7B63DF29DF158CAB93E043A012ACA7F7961C0213D35BF30C7A79926FCn3OCJ" TargetMode="External"/><Relationship Id="rId5" Type="http://schemas.openxmlformats.org/officeDocument/2006/relationships/hyperlink" Target="consultantplus://offline/ref=9BD39F9FD5C2C2E1067DDFFB8A1402A8EB5CD0682891A64E48250CF7B63DF29DF158CAB93E043A002BCA7F7961C0213D35BF30C7A79926FCn3OCJ" TargetMode="External"/><Relationship Id="rId15" Type="http://schemas.openxmlformats.org/officeDocument/2006/relationships/hyperlink" Target="consultantplus://offline/ref=9BD39F9FD5C2C2E1067DDFFB8A1402A8E958DC6F2393A64E48250CF7B63DF29DF158CAB93E043A012ECA7F7961C0213D35BF30C7A79926FCn3OCJ" TargetMode="External"/><Relationship Id="rId23" Type="http://schemas.openxmlformats.org/officeDocument/2006/relationships/hyperlink" Target="consultantplus://offline/ref=9BD39F9FD5C2C2E1067DDFFB8A1402A8E958DC6F2393A64E48250CF7B63DF29DF158CAB93E043A012ECA7F7961C0213D35BF30C7A79926FCn3OCJ" TargetMode="External"/><Relationship Id="rId28" Type="http://schemas.openxmlformats.org/officeDocument/2006/relationships/hyperlink" Target="consultantplus://offline/ref=9BD39F9FD5C2C2E1067DDFFB8A1402A8E958DC6F2393A64E48250CF7B63DF29DF158CAB93E043A012ECA7F7961C0213D35BF30C7A79926FCn3OCJ" TargetMode="External"/><Relationship Id="rId10" Type="http://schemas.openxmlformats.org/officeDocument/2006/relationships/hyperlink" Target="consultantplus://offline/ref=9BD39F9FD5C2C2E1067DDFFB8A1402A8E958DC6F2393A64E48250CF7B63DF29DF158CAB93E043A0027CA7F7961C0213D35BF30C7A79926FCn3OCJ" TargetMode="External"/><Relationship Id="rId19" Type="http://schemas.openxmlformats.org/officeDocument/2006/relationships/hyperlink" Target="consultantplus://offline/ref=9BD39F9FD5C2C2E1067DDFFB8A1402A8E958DC6F2393A64E48250CF7B63DF29DF158CAB93E043A012ECA7F7961C0213D35BF30C7A79926FCn3OCJ" TargetMode="External"/><Relationship Id="rId31" Type="http://schemas.openxmlformats.org/officeDocument/2006/relationships/hyperlink" Target="consultantplus://offline/ref=9BD39F9FD5C2C2E1067DDFFB8A1402A8E958DC6F2393A64E48250CF7B63DF29DF158CAB93E043A012BCA7F7961C0213D35BF30C7A79926FCn3OC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BD39F9FD5C2C2E1067DDFFB8A1402A8EB5CD0682891A64E48250CF7B63DF29DF158CAB93E043A0027CA7F7961C0213D35BF30C7A79926FCn3OCJ" TargetMode="External"/><Relationship Id="rId14" Type="http://schemas.openxmlformats.org/officeDocument/2006/relationships/hyperlink" Target="consultantplus://offline/ref=9BD39F9FD5C2C2E1067DDFFB8A1402A8EB5CD0682891A64E48250CF7B63DF29DF158CAB93E043A012ECA7F7961C0213D35BF30C7A79926FCn3OCJ" TargetMode="External"/><Relationship Id="rId22" Type="http://schemas.openxmlformats.org/officeDocument/2006/relationships/hyperlink" Target="consultantplus://offline/ref=9BD39F9FD5C2C2E1067DDFFB8A1402A8EB5CD0682891A64E48250CF7B63DF29DF158CAB93E043A012ECA7F7961C0213D35BF30C7A79926FCn3OCJ" TargetMode="External"/><Relationship Id="rId27" Type="http://schemas.openxmlformats.org/officeDocument/2006/relationships/hyperlink" Target="consultantplus://offline/ref=9BD39F9FD5C2C2E1067DDFFB8A1402A8EB5CD0682891A64E48250CF7B63DF29DF158CAB93E043A012FCA7F7961C0213D35BF30C7A79926FCn3OCJ" TargetMode="External"/><Relationship Id="rId30" Type="http://schemas.openxmlformats.org/officeDocument/2006/relationships/hyperlink" Target="consultantplus://offline/ref=9BD39F9FD5C2C2E1067DDFFB8A1402A8EB5CD0682891A64E48250CF7B63DF29DF158CAB93E043A012ACA7F7961C0213D35BF30C7A79926FCn3OC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ОГПН УНД</dc:creator>
  <cp:lastModifiedBy>ОГПН УНД</cp:lastModifiedBy>
  <cp:revision>1</cp:revision>
  <dcterms:created xsi:type="dcterms:W3CDTF">2019-09-17T09:14:00Z</dcterms:created>
  <dcterms:modified xsi:type="dcterms:W3CDTF">2019-09-17T09:16:00Z</dcterms:modified>
</cp:coreProperties>
</file>